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82D88" w14:textId="32D944E7" w:rsidR="00067289" w:rsidRPr="00C94C2A" w:rsidRDefault="00067289" w:rsidP="00B60298">
      <w:pPr>
        <w:pStyle w:val="Heading1"/>
        <w:spacing w:before="0"/>
        <w:jc w:val="center"/>
        <w:rPr>
          <w:rFonts w:asciiTheme="minorHAnsi" w:hAnsiTheme="minorHAnsi"/>
          <w:color w:val="auto"/>
        </w:rPr>
      </w:pPr>
      <w:r w:rsidRPr="00C94C2A">
        <w:rPr>
          <w:rFonts w:asciiTheme="minorHAnsi" w:hAnsiTheme="minorHAnsi"/>
          <w:color w:val="auto"/>
        </w:rPr>
        <w:t>Scientific Publication Mentoring Scheme - Application Guidance</w:t>
      </w:r>
    </w:p>
    <w:p w14:paraId="687776E8" w14:textId="77777777" w:rsidR="00067289" w:rsidRPr="00AB7A88" w:rsidRDefault="00067289" w:rsidP="00067289">
      <w:pPr>
        <w:pStyle w:val="NoSpacing"/>
        <w:rPr>
          <w:sz w:val="24"/>
          <w:szCs w:val="24"/>
        </w:rPr>
      </w:pPr>
    </w:p>
    <w:p w14:paraId="4A19930C" w14:textId="77777777" w:rsidR="00067289" w:rsidRPr="00AB7A88" w:rsidRDefault="00067289" w:rsidP="00067289">
      <w:pPr>
        <w:pStyle w:val="NoSpacing"/>
        <w:rPr>
          <w:b/>
          <w:bCs/>
          <w:sz w:val="24"/>
          <w:szCs w:val="24"/>
        </w:rPr>
      </w:pPr>
      <w:r w:rsidRPr="00AB7A88">
        <w:rPr>
          <w:b/>
          <w:bCs/>
          <w:sz w:val="24"/>
          <w:szCs w:val="24"/>
        </w:rPr>
        <w:t>Summary</w:t>
      </w:r>
    </w:p>
    <w:p w14:paraId="21E3C8BC" w14:textId="77777777" w:rsidR="00A65148" w:rsidRPr="00AB7A88" w:rsidRDefault="00067289" w:rsidP="007E28D4">
      <w:pPr>
        <w:jc w:val="both"/>
        <w:rPr>
          <w:rFonts w:eastAsia="Times New Roman" w:cs="Arial"/>
          <w:sz w:val="24"/>
          <w:szCs w:val="24"/>
          <w:shd w:val="clear" w:color="auto" w:fill="FFFFFF"/>
          <w:lang w:val="en-US"/>
        </w:rPr>
      </w:pPr>
      <w:r w:rsidRPr="00AB7A88">
        <w:rPr>
          <w:sz w:val="24"/>
          <w:szCs w:val="24"/>
          <w:shd w:val="clear" w:color="auto" w:fill="FFFFFF"/>
          <w:lang w:val="en-US"/>
        </w:rPr>
        <w:t xml:space="preserve">CONNECTED aims to build a sustainable network of international scientists and researchers to address the challenges of vector-borne plant viruses in Africa. </w:t>
      </w:r>
      <w:r w:rsidRPr="00AB7A88">
        <w:rPr>
          <w:rFonts w:eastAsia="Times New Roman" w:cs="Arial"/>
          <w:sz w:val="24"/>
          <w:szCs w:val="24"/>
          <w:shd w:val="clear" w:color="auto" w:fill="FFFFFF"/>
          <w:lang w:val="en-US"/>
        </w:rPr>
        <w:t>CONNECTED creates opportunities for individuals to engage with each other, build capacity and create research consortia to respond to funding opportunities in the research area of African vector-borne plant viruses.  </w:t>
      </w:r>
    </w:p>
    <w:p w14:paraId="72615830" w14:textId="2A55C2E2" w:rsidR="00CF1ECE" w:rsidRPr="00AB7A88" w:rsidRDefault="00067289" w:rsidP="00017B68">
      <w:pPr>
        <w:jc w:val="both"/>
        <w:rPr>
          <w:sz w:val="24"/>
          <w:szCs w:val="24"/>
        </w:rPr>
      </w:pPr>
      <w:r w:rsidRPr="00AB7A88">
        <w:rPr>
          <w:rFonts w:eastAsia="Times New Roman" w:cs="Arial"/>
          <w:sz w:val="24"/>
          <w:szCs w:val="24"/>
          <w:shd w:val="clear" w:color="auto" w:fill="FFFFFF"/>
          <w:lang w:val="en-US"/>
        </w:rPr>
        <w:t> </w:t>
      </w:r>
      <w:r w:rsidR="00710723" w:rsidRPr="00AB7A88">
        <w:rPr>
          <w:sz w:val="24"/>
          <w:szCs w:val="24"/>
        </w:rPr>
        <w:t xml:space="preserve">This scientific publication mentoring scheme </w:t>
      </w:r>
      <w:r w:rsidR="00017B68" w:rsidRPr="00AB7A88">
        <w:rPr>
          <w:sz w:val="24"/>
          <w:szCs w:val="24"/>
        </w:rPr>
        <w:t xml:space="preserve">will help Network </w:t>
      </w:r>
      <w:r w:rsidR="00CD3FBD">
        <w:rPr>
          <w:sz w:val="24"/>
          <w:szCs w:val="24"/>
        </w:rPr>
        <w:t>M</w:t>
      </w:r>
      <w:r w:rsidR="00017B68" w:rsidRPr="00AB7A88">
        <w:rPr>
          <w:sz w:val="24"/>
          <w:szCs w:val="24"/>
        </w:rPr>
        <w:t xml:space="preserve">embers </w:t>
      </w:r>
      <w:r w:rsidR="00CF1ECE" w:rsidRPr="00AB7A88">
        <w:rPr>
          <w:rFonts w:eastAsia="Times New Roman" w:cstheme="minorHAnsi"/>
          <w:sz w:val="24"/>
          <w:szCs w:val="24"/>
        </w:rPr>
        <w:t>prepare and submit their work for publication.</w:t>
      </w:r>
    </w:p>
    <w:p w14:paraId="1B81151D" w14:textId="30893E77" w:rsidR="00CF1ECE" w:rsidRPr="00AB7A88" w:rsidRDefault="00CF1ECE" w:rsidP="7503AB2A">
      <w:pPr>
        <w:spacing w:after="360" w:line="240" w:lineRule="auto"/>
        <w:rPr>
          <w:rFonts w:eastAsia="Times New Roman"/>
          <w:sz w:val="24"/>
          <w:szCs w:val="24"/>
        </w:rPr>
      </w:pPr>
      <w:r w:rsidRPr="7503AB2A">
        <w:rPr>
          <w:rFonts w:eastAsia="Times New Roman"/>
          <w:sz w:val="24"/>
          <w:szCs w:val="24"/>
        </w:rPr>
        <w:t xml:space="preserve">The key function of the mentor is to help </w:t>
      </w:r>
      <w:r w:rsidR="3681C120" w:rsidRPr="7503AB2A">
        <w:rPr>
          <w:rFonts w:eastAsia="Times New Roman"/>
          <w:sz w:val="24"/>
          <w:szCs w:val="24"/>
        </w:rPr>
        <w:t>individuals</w:t>
      </w:r>
      <w:r w:rsidRPr="7503AB2A">
        <w:rPr>
          <w:rFonts w:eastAsia="Times New Roman"/>
          <w:sz w:val="24"/>
          <w:szCs w:val="24"/>
        </w:rPr>
        <w:t xml:space="preserve"> </w:t>
      </w:r>
      <w:r w:rsidR="0C440FBB" w:rsidRPr="7503AB2A">
        <w:rPr>
          <w:rFonts w:eastAsia="Times New Roman"/>
          <w:sz w:val="24"/>
          <w:szCs w:val="24"/>
        </w:rPr>
        <w:t xml:space="preserve">work </w:t>
      </w:r>
      <w:r w:rsidRPr="7503AB2A">
        <w:rPr>
          <w:rFonts w:eastAsia="Times New Roman"/>
          <w:sz w:val="24"/>
          <w:szCs w:val="24"/>
        </w:rPr>
        <w:t>their way through a process, sharing their own experiences</w:t>
      </w:r>
      <w:r w:rsidR="00430FEF" w:rsidRPr="7503AB2A">
        <w:rPr>
          <w:rFonts w:eastAsia="Times New Roman"/>
          <w:sz w:val="24"/>
          <w:szCs w:val="24"/>
        </w:rPr>
        <w:t xml:space="preserve"> with their mentee</w:t>
      </w:r>
      <w:r w:rsidRPr="7503AB2A">
        <w:rPr>
          <w:rFonts w:eastAsia="Times New Roman"/>
          <w:sz w:val="24"/>
          <w:szCs w:val="24"/>
        </w:rPr>
        <w:t xml:space="preserve">. In this case </w:t>
      </w:r>
      <w:r w:rsidR="00C24981" w:rsidRPr="7503AB2A">
        <w:rPr>
          <w:rFonts w:eastAsia="Times New Roman"/>
          <w:sz w:val="24"/>
          <w:szCs w:val="24"/>
        </w:rPr>
        <w:t xml:space="preserve">mentor </w:t>
      </w:r>
      <w:r w:rsidRPr="7503AB2A">
        <w:rPr>
          <w:rFonts w:eastAsia="Times New Roman"/>
          <w:sz w:val="24"/>
          <w:szCs w:val="24"/>
        </w:rPr>
        <w:t>advice could include providing guidance on data analysis, advice on manuscript layout and structure</w:t>
      </w:r>
      <w:r w:rsidR="00D410D5" w:rsidRPr="7503AB2A">
        <w:rPr>
          <w:rFonts w:eastAsia="Times New Roman"/>
          <w:sz w:val="24"/>
          <w:szCs w:val="24"/>
        </w:rPr>
        <w:t>,</w:t>
      </w:r>
      <w:r w:rsidRPr="7503AB2A">
        <w:rPr>
          <w:rFonts w:eastAsia="Times New Roman"/>
          <w:sz w:val="24"/>
          <w:szCs w:val="24"/>
        </w:rPr>
        <w:t xml:space="preserve"> and the peer review process</w:t>
      </w:r>
      <w:r w:rsidR="00D410D5" w:rsidRPr="7503AB2A">
        <w:rPr>
          <w:rFonts w:eastAsia="Times New Roman"/>
          <w:sz w:val="24"/>
          <w:szCs w:val="24"/>
        </w:rPr>
        <w:t xml:space="preserve"> itself</w:t>
      </w:r>
      <w:r w:rsidRPr="7503AB2A">
        <w:rPr>
          <w:rFonts w:eastAsia="Times New Roman"/>
          <w:sz w:val="24"/>
          <w:szCs w:val="24"/>
        </w:rPr>
        <w:t xml:space="preserve">. </w:t>
      </w:r>
    </w:p>
    <w:p w14:paraId="4213ADC3" w14:textId="11581744" w:rsidR="00CF1ECE" w:rsidRPr="00AB7A88" w:rsidRDefault="00CF1ECE" w:rsidP="00CF1ECE">
      <w:pPr>
        <w:spacing w:before="100" w:beforeAutospacing="1" w:after="100" w:afterAutospacing="1" w:line="240" w:lineRule="auto"/>
        <w:rPr>
          <w:rFonts w:eastAsia="Times New Roman" w:cstheme="minorHAnsi"/>
          <w:sz w:val="24"/>
          <w:szCs w:val="24"/>
        </w:rPr>
      </w:pPr>
      <w:r w:rsidRPr="00AB7A88">
        <w:rPr>
          <w:rFonts w:eastAsia="Times New Roman" w:cstheme="minorHAnsi"/>
          <w:sz w:val="24"/>
          <w:szCs w:val="24"/>
        </w:rPr>
        <w:t>Such a scheme would provide</w:t>
      </w:r>
      <w:r w:rsidR="00A65148" w:rsidRPr="00AB7A88">
        <w:rPr>
          <w:rFonts w:eastAsia="Times New Roman" w:cstheme="minorHAnsi"/>
          <w:sz w:val="24"/>
          <w:szCs w:val="24"/>
        </w:rPr>
        <w:t xml:space="preserve"> </w:t>
      </w:r>
      <w:r w:rsidR="003B4D04" w:rsidRPr="00AB7A88">
        <w:rPr>
          <w:rFonts w:eastAsia="Times New Roman" w:cstheme="minorHAnsi"/>
          <w:sz w:val="24"/>
          <w:szCs w:val="24"/>
        </w:rPr>
        <w:t xml:space="preserve">our Network </w:t>
      </w:r>
      <w:r w:rsidR="00CD3FBD">
        <w:rPr>
          <w:rFonts w:eastAsia="Times New Roman" w:cstheme="minorHAnsi"/>
          <w:sz w:val="24"/>
          <w:szCs w:val="24"/>
        </w:rPr>
        <w:t>M</w:t>
      </w:r>
      <w:r w:rsidR="003B4D04" w:rsidRPr="00AB7A88">
        <w:rPr>
          <w:rFonts w:eastAsia="Times New Roman" w:cstheme="minorHAnsi"/>
          <w:sz w:val="24"/>
          <w:szCs w:val="24"/>
        </w:rPr>
        <w:t>ember</w:t>
      </w:r>
      <w:r w:rsidR="00430FEF">
        <w:rPr>
          <w:rFonts w:eastAsia="Times New Roman" w:cstheme="minorHAnsi"/>
          <w:sz w:val="24"/>
          <w:szCs w:val="24"/>
        </w:rPr>
        <w:t xml:space="preserve"> mentees</w:t>
      </w:r>
      <w:r w:rsidR="003B4D04" w:rsidRPr="00AB7A88">
        <w:rPr>
          <w:rFonts w:eastAsia="Times New Roman" w:cstheme="minorHAnsi"/>
          <w:sz w:val="24"/>
          <w:szCs w:val="24"/>
        </w:rPr>
        <w:t xml:space="preserve"> with</w:t>
      </w:r>
      <w:r w:rsidRPr="00AB7A88">
        <w:rPr>
          <w:rFonts w:eastAsia="Times New Roman" w:cstheme="minorHAnsi"/>
          <w:sz w:val="24"/>
          <w:szCs w:val="24"/>
        </w:rPr>
        <w:t xml:space="preserve">: </w:t>
      </w:r>
    </w:p>
    <w:p w14:paraId="07FDDC79" w14:textId="77777777" w:rsidR="00CF1ECE" w:rsidRPr="00AB7A88" w:rsidRDefault="00CF1ECE" w:rsidP="00CF1ECE">
      <w:pPr>
        <w:pStyle w:val="ListParagraph"/>
        <w:numPr>
          <w:ilvl w:val="0"/>
          <w:numId w:val="2"/>
        </w:numPr>
        <w:spacing w:after="160" w:line="259" w:lineRule="auto"/>
        <w:rPr>
          <w:rFonts w:cstheme="minorHAnsi"/>
          <w:sz w:val="24"/>
          <w:szCs w:val="24"/>
        </w:rPr>
      </w:pPr>
      <w:r w:rsidRPr="00AB7A88">
        <w:rPr>
          <w:rFonts w:cstheme="minorHAnsi"/>
          <w:sz w:val="24"/>
          <w:szCs w:val="24"/>
        </w:rPr>
        <w:t>Better understanding of what is required in manuscript preparation</w:t>
      </w:r>
    </w:p>
    <w:p w14:paraId="30FFBE23" w14:textId="77777777" w:rsidR="00CF1ECE" w:rsidRPr="00AB7A88" w:rsidRDefault="00CF1ECE" w:rsidP="00CF1ECE">
      <w:pPr>
        <w:pStyle w:val="ListParagraph"/>
        <w:numPr>
          <w:ilvl w:val="0"/>
          <w:numId w:val="2"/>
        </w:numPr>
        <w:spacing w:before="100" w:beforeAutospacing="1" w:after="100" w:afterAutospacing="1" w:line="240" w:lineRule="auto"/>
        <w:rPr>
          <w:rFonts w:eastAsia="Times New Roman" w:cstheme="minorHAnsi"/>
          <w:sz w:val="24"/>
          <w:szCs w:val="24"/>
        </w:rPr>
      </w:pPr>
      <w:r w:rsidRPr="00AB7A88">
        <w:rPr>
          <w:rFonts w:cstheme="minorHAnsi"/>
          <w:sz w:val="24"/>
          <w:szCs w:val="24"/>
        </w:rPr>
        <w:t>Increased motivation and productivity</w:t>
      </w:r>
    </w:p>
    <w:p w14:paraId="5E2E16AF" w14:textId="77777777" w:rsidR="00CF1ECE" w:rsidRPr="00AB7A88" w:rsidRDefault="00CF1ECE" w:rsidP="00CF1ECE">
      <w:pPr>
        <w:pStyle w:val="ListParagraph"/>
        <w:numPr>
          <w:ilvl w:val="0"/>
          <w:numId w:val="2"/>
        </w:numPr>
        <w:spacing w:after="160" w:line="259" w:lineRule="auto"/>
        <w:rPr>
          <w:rFonts w:cstheme="minorHAnsi"/>
          <w:sz w:val="24"/>
          <w:szCs w:val="24"/>
        </w:rPr>
      </w:pPr>
      <w:r w:rsidRPr="00AB7A88">
        <w:rPr>
          <w:rFonts w:cstheme="minorHAnsi"/>
          <w:sz w:val="24"/>
          <w:szCs w:val="24"/>
        </w:rPr>
        <w:t>Greater confidence, improved interpersonal relationships, communication and networking</w:t>
      </w:r>
    </w:p>
    <w:p w14:paraId="6469BE40" w14:textId="4E85BE82" w:rsidR="00067289" w:rsidRPr="00AB7A88" w:rsidRDefault="00CF1ECE" w:rsidP="0070629C">
      <w:pPr>
        <w:spacing w:before="100" w:beforeAutospacing="1" w:after="100" w:afterAutospacing="1" w:line="240" w:lineRule="auto"/>
        <w:rPr>
          <w:rFonts w:eastAsia="Times New Roman" w:cstheme="minorHAnsi"/>
          <w:sz w:val="24"/>
          <w:szCs w:val="24"/>
        </w:rPr>
      </w:pPr>
      <w:r w:rsidRPr="7503AB2A">
        <w:rPr>
          <w:rFonts w:eastAsia="Times New Roman"/>
          <w:sz w:val="24"/>
          <w:szCs w:val="24"/>
        </w:rPr>
        <w:t>Both parties</w:t>
      </w:r>
      <w:r w:rsidR="00D43E99" w:rsidRPr="7503AB2A">
        <w:rPr>
          <w:rFonts w:eastAsia="Times New Roman"/>
          <w:sz w:val="24"/>
          <w:szCs w:val="24"/>
        </w:rPr>
        <w:t xml:space="preserve"> (mento</w:t>
      </w:r>
      <w:r w:rsidR="003B4D04" w:rsidRPr="7503AB2A">
        <w:rPr>
          <w:rFonts w:eastAsia="Times New Roman"/>
          <w:sz w:val="24"/>
          <w:szCs w:val="24"/>
        </w:rPr>
        <w:t>r</w:t>
      </w:r>
      <w:r w:rsidR="00D43E99" w:rsidRPr="7503AB2A">
        <w:rPr>
          <w:rFonts w:eastAsia="Times New Roman"/>
          <w:sz w:val="24"/>
          <w:szCs w:val="24"/>
        </w:rPr>
        <w:t xml:space="preserve"> and mentee)</w:t>
      </w:r>
      <w:r w:rsidRPr="7503AB2A">
        <w:rPr>
          <w:rFonts w:eastAsia="Times New Roman"/>
          <w:sz w:val="24"/>
          <w:szCs w:val="24"/>
        </w:rPr>
        <w:t xml:space="preserve"> need to be clear about the level of involvement expected of them. The mentor could be included as an author on the manuscript if appropriate. Their role in the manuscript preparation would be acknowledged</w:t>
      </w:r>
      <w:r w:rsidR="00114BA5" w:rsidRPr="7503AB2A">
        <w:rPr>
          <w:rFonts w:eastAsia="Times New Roman"/>
          <w:sz w:val="24"/>
          <w:szCs w:val="24"/>
        </w:rPr>
        <w:t>.</w:t>
      </w:r>
    </w:p>
    <w:p w14:paraId="4DC1E288" w14:textId="15365F22" w:rsidR="7503AB2A" w:rsidRDefault="7503AB2A" w:rsidP="7503AB2A">
      <w:pPr>
        <w:pStyle w:val="NoSpacing"/>
        <w:rPr>
          <w:sz w:val="24"/>
          <w:szCs w:val="24"/>
        </w:rPr>
      </w:pPr>
    </w:p>
    <w:p w14:paraId="47B48BEB" w14:textId="77777777" w:rsidR="00067289" w:rsidRPr="00AB7A88" w:rsidRDefault="00067289" w:rsidP="00067289">
      <w:pPr>
        <w:pStyle w:val="NoSpacing"/>
        <w:rPr>
          <w:sz w:val="24"/>
          <w:szCs w:val="24"/>
        </w:rPr>
      </w:pPr>
      <w:r w:rsidRPr="00AB7A88">
        <w:rPr>
          <w:sz w:val="24"/>
          <w:szCs w:val="24"/>
        </w:rPr>
        <w:t>Applications are open to all Network Members, and preference will be given to those who are Early Career Researchers and to those who are based in DAC-list countries</w:t>
      </w:r>
    </w:p>
    <w:p w14:paraId="0A919F7F" w14:textId="77777777" w:rsidR="00067289" w:rsidRPr="00AB7A88" w:rsidRDefault="00067289" w:rsidP="00067289">
      <w:pPr>
        <w:pStyle w:val="NoSpacing"/>
        <w:rPr>
          <w:sz w:val="24"/>
          <w:szCs w:val="24"/>
        </w:rPr>
      </w:pPr>
    </w:p>
    <w:p w14:paraId="0FA08A01" w14:textId="77777777" w:rsidR="00067289" w:rsidRPr="00AB7A88" w:rsidRDefault="00067289" w:rsidP="00067289">
      <w:pPr>
        <w:pStyle w:val="NoSpacing"/>
        <w:rPr>
          <w:bCs/>
          <w:sz w:val="24"/>
          <w:szCs w:val="24"/>
        </w:rPr>
      </w:pPr>
      <w:bookmarkStart w:id="0" w:name="_Hlk529457990"/>
      <w:r w:rsidRPr="00AB7A88">
        <w:rPr>
          <w:bCs/>
          <w:sz w:val="24"/>
          <w:szCs w:val="24"/>
        </w:rPr>
        <w:t>Places are limited and will be awarded following a competitive review process.</w:t>
      </w:r>
    </w:p>
    <w:bookmarkEnd w:id="0"/>
    <w:p w14:paraId="1CDB0B0D" w14:textId="77777777" w:rsidR="00067289" w:rsidRPr="00067289" w:rsidRDefault="00067289" w:rsidP="00067289">
      <w:pPr>
        <w:pStyle w:val="NoSpacing"/>
        <w:rPr>
          <w:b/>
          <w:bCs/>
          <w:color w:val="4472C4" w:themeColor="accent1"/>
          <w:sz w:val="24"/>
          <w:szCs w:val="24"/>
        </w:rPr>
      </w:pPr>
    </w:p>
    <w:p w14:paraId="33F0FB7D" w14:textId="77777777" w:rsidR="00067289" w:rsidRPr="00067289" w:rsidRDefault="00067289" w:rsidP="00067289">
      <w:pPr>
        <w:pStyle w:val="NoSpacing"/>
        <w:rPr>
          <w:b/>
          <w:bCs/>
          <w:color w:val="4472C4" w:themeColor="accent1"/>
          <w:sz w:val="24"/>
          <w:szCs w:val="24"/>
        </w:rPr>
      </w:pPr>
    </w:p>
    <w:p w14:paraId="5886B553" w14:textId="77777777" w:rsidR="00B60298" w:rsidRDefault="00B60298" w:rsidP="00067289">
      <w:pPr>
        <w:pStyle w:val="NoSpacing"/>
        <w:rPr>
          <w:b/>
          <w:bCs/>
          <w:sz w:val="24"/>
          <w:szCs w:val="24"/>
        </w:rPr>
      </w:pPr>
    </w:p>
    <w:p w14:paraId="3EECB7F6" w14:textId="335B8193" w:rsidR="00067289" w:rsidRPr="00AB7A88" w:rsidRDefault="00067289" w:rsidP="00067289">
      <w:pPr>
        <w:pStyle w:val="NoSpacing"/>
        <w:rPr>
          <w:b/>
          <w:bCs/>
          <w:sz w:val="24"/>
          <w:szCs w:val="24"/>
        </w:rPr>
      </w:pPr>
      <w:r w:rsidRPr="00AB7A88">
        <w:rPr>
          <w:b/>
          <w:bCs/>
          <w:sz w:val="24"/>
          <w:szCs w:val="24"/>
        </w:rPr>
        <w:t xml:space="preserve">Applicants: </w:t>
      </w:r>
    </w:p>
    <w:p w14:paraId="1A5A3222" w14:textId="77777777" w:rsidR="00067289" w:rsidRPr="00AB7A88" w:rsidRDefault="00067289" w:rsidP="00067289">
      <w:pPr>
        <w:pStyle w:val="NoSpacing"/>
        <w:rPr>
          <w:sz w:val="24"/>
          <w:szCs w:val="24"/>
        </w:rPr>
      </w:pPr>
      <w:r w:rsidRPr="00AB7A88">
        <w:rPr>
          <w:sz w:val="24"/>
          <w:szCs w:val="24"/>
        </w:rPr>
        <w:lastRenderedPageBreak/>
        <w:t xml:space="preserve">All Network Members are eligible, but preference will be given to those who are Early Career Researchers (ECRs), or are based in DAC-list countries. ECRs are defined as those who have received their highest degree (BSc, MS or PhD) within the past 7 years.  For a list of DAC countries, please visit the following link: </w:t>
      </w:r>
      <w:hyperlink r:id="rId10" w:history="1">
        <w:r w:rsidRPr="00AB7A88">
          <w:rPr>
            <w:rStyle w:val="Hyperlink"/>
            <w:color w:val="auto"/>
            <w:sz w:val="24"/>
            <w:szCs w:val="24"/>
          </w:rPr>
          <w:t>http://www.oecd.org/dac/financing-sustainable-development/development-finance-standards/daclist.htm</w:t>
        </w:r>
      </w:hyperlink>
    </w:p>
    <w:p w14:paraId="2DFBAF99" w14:textId="77777777" w:rsidR="00067289" w:rsidRPr="00AB7A88" w:rsidRDefault="00067289" w:rsidP="00067289">
      <w:pPr>
        <w:pStyle w:val="NoSpacing"/>
        <w:rPr>
          <w:sz w:val="24"/>
          <w:szCs w:val="24"/>
        </w:rPr>
      </w:pPr>
    </w:p>
    <w:p w14:paraId="2B8C4E6F" w14:textId="03497AF7" w:rsidR="00067289" w:rsidRPr="00AB7A88" w:rsidRDefault="00067289" w:rsidP="00067289">
      <w:pPr>
        <w:pStyle w:val="NoSpacing"/>
        <w:rPr>
          <w:sz w:val="24"/>
          <w:szCs w:val="24"/>
        </w:rPr>
      </w:pPr>
      <w:r w:rsidRPr="00AB7A88">
        <w:rPr>
          <w:sz w:val="24"/>
          <w:szCs w:val="24"/>
        </w:rPr>
        <w:t>All applications must be supported by your organisation: please provide a letter of support from your group leader alongside your application.</w:t>
      </w:r>
      <w:r w:rsidR="0018746F" w:rsidRPr="00AB7A88">
        <w:rPr>
          <w:sz w:val="24"/>
          <w:szCs w:val="24"/>
        </w:rPr>
        <w:t xml:space="preserve"> </w:t>
      </w:r>
    </w:p>
    <w:p w14:paraId="40A9C799" w14:textId="77777777" w:rsidR="00067289" w:rsidRPr="00AB7A88" w:rsidRDefault="00067289" w:rsidP="00067289">
      <w:pPr>
        <w:pStyle w:val="NoSpacing"/>
        <w:rPr>
          <w:sz w:val="24"/>
          <w:szCs w:val="24"/>
        </w:rPr>
      </w:pPr>
    </w:p>
    <w:p w14:paraId="5DE13F44" w14:textId="1B05E7BA" w:rsidR="00067289" w:rsidRPr="00AB7A88" w:rsidRDefault="00067289" w:rsidP="00067289">
      <w:pPr>
        <w:pStyle w:val="NoSpacing"/>
        <w:rPr>
          <w:sz w:val="24"/>
          <w:szCs w:val="24"/>
        </w:rPr>
      </w:pPr>
      <w:r w:rsidRPr="00AB7A88">
        <w:rPr>
          <w:sz w:val="24"/>
          <w:szCs w:val="24"/>
        </w:rPr>
        <w:t xml:space="preserve">To be eligible, you must have a current contract of research employment </w:t>
      </w:r>
      <w:r w:rsidR="00941EBC" w:rsidRPr="00AB7A88">
        <w:rPr>
          <w:sz w:val="24"/>
          <w:szCs w:val="24"/>
        </w:rPr>
        <w:t>or studentship that</w:t>
      </w:r>
      <w:r w:rsidRPr="00AB7A88">
        <w:rPr>
          <w:sz w:val="24"/>
          <w:szCs w:val="24"/>
        </w:rPr>
        <w:t xml:space="preserve"> extends at least until</w:t>
      </w:r>
      <w:r w:rsidR="005E0591" w:rsidRPr="00AB7A88">
        <w:rPr>
          <w:sz w:val="24"/>
          <w:szCs w:val="24"/>
        </w:rPr>
        <w:t xml:space="preserve"> the end of 2021 because the mentoring process </w:t>
      </w:r>
      <w:r w:rsidR="00B659F1" w:rsidRPr="00AB7A88">
        <w:rPr>
          <w:sz w:val="24"/>
          <w:szCs w:val="24"/>
        </w:rPr>
        <w:t>may last throughout 2021</w:t>
      </w:r>
      <w:r w:rsidRPr="00AB7A88">
        <w:rPr>
          <w:sz w:val="24"/>
          <w:szCs w:val="24"/>
        </w:rPr>
        <w:t>. This should be confirmed in the letter of support from your group leader</w:t>
      </w:r>
    </w:p>
    <w:p w14:paraId="4891AEEA" w14:textId="77777777" w:rsidR="00067289" w:rsidRPr="00067289" w:rsidRDefault="00067289" w:rsidP="00067289">
      <w:pPr>
        <w:pStyle w:val="NoSpacing"/>
        <w:rPr>
          <w:color w:val="4472C4" w:themeColor="accent1"/>
          <w:sz w:val="24"/>
          <w:szCs w:val="24"/>
        </w:rPr>
      </w:pPr>
    </w:p>
    <w:p w14:paraId="6824DE0C" w14:textId="77777777" w:rsidR="00067289" w:rsidRPr="00067289" w:rsidRDefault="00067289" w:rsidP="00067289">
      <w:pPr>
        <w:pStyle w:val="NoSpacing"/>
        <w:rPr>
          <w:color w:val="4472C4" w:themeColor="accent1"/>
          <w:sz w:val="24"/>
          <w:szCs w:val="24"/>
        </w:rPr>
      </w:pPr>
    </w:p>
    <w:p w14:paraId="026E9BE8" w14:textId="708D05F5" w:rsidR="00067289" w:rsidRPr="00400220" w:rsidRDefault="00067289" w:rsidP="00067289">
      <w:pPr>
        <w:pStyle w:val="NoSpacing"/>
        <w:rPr>
          <w:b/>
          <w:bCs/>
          <w:sz w:val="24"/>
          <w:szCs w:val="24"/>
        </w:rPr>
      </w:pPr>
      <w:r w:rsidRPr="00AB7A88">
        <w:rPr>
          <w:b/>
          <w:bCs/>
          <w:sz w:val="24"/>
          <w:szCs w:val="24"/>
        </w:rPr>
        <w:t>Application process</w:t>
      </w:r>
    </w:p>
    <w:p w14:paraId="685FC57B" w14:textId="77777777" w:rsidR="00067289" w:rsidRPr="00AB7A88" w:rsidRDefault="00067289" w:rsidP="00067289">
      <w:pPr>
        <w:pStyle w:val="NoSpacing"/>
        <w:rPr>
          <w:sz w:val="24"/>
          <w:szCs w:val="24"/>
        </w:rPr>
      </w:pPr>
      <w:r w:rsidRPr="00AB7A88">
        <w:rPr>
          <w:sz w:val="24"/>
          <w:szCs w:val="24"/>
          <w:u w:val="single"/>
        </w:rPr>
        <w:t>Application form:</w:t>
      </w:r>
    </w:p>
    <w:p w14:paraId="3D27F45A" w14:textId="77777777" w:rsidR="00067289" w:rsidRPr="00AB7A88" w:rsidRDefault="00067289" w:rsidP="00067289">
      <w:pPr>
        <w:pStyle w:val="NoSpacing"/>
        <w:numPr>
          <w:ilvl w:val="0"/>
          <w:numId w:val="1"/>
        </w:numPr>
        <w:rPr>
          <w:sz w:val="24"/>
          <w:szCs w:val="24"/>
        </w:rPr>
      </w:pPr>
      <w:r w:rsidRPr="00AB7A88">
        <w:rPr>
          <w:sz w:val="24"/>
          <w:szCs w:val="24"/>
        </w:rPr>
        <w:t>Applicant details – please complete all sections</w:t>
      </w:r>
    </w:p>
    <w:p w14:paraId="2E8B4B3B" w14:textId="0F326FBD" w:rsidR="003B3B2B" w:rsidRPr="00AB7A88" w:rsidRDefault="00067289" w:rsidP="003B3B2B">
      <w:pPr>
        <w:pStyle w:val="NoSpacing"/>
        <w:numPr>
          <w:ilvl w:val="0"/>
          <w:numId w:val="1"/>
        </w:numPr>
        <w:rPr>
          <w:sz w:val="24"/>
          <w:szCs w:val="24"/>
        </w:rPr>
      </w:pPr>
      <w:r w:rsidRPr="00AB7A88">
        <w:rPr>
          <w:sz w:val="24"/>
          <w:szCs w:val="24"/>
        </w:rPr>
        <w:t xml:space="preserve">Details of </w:t>
      </w:r>
      <w:r w:rsidR="007C4462" w:rsidRPr="00AB7A88">
        <w:rPr>
          <w:sz w:val="24"/>
          <w:szCs w:val="24"/>
        </w:rPr>
        <w:t>manuscript in preparation</w:t>
      </w:r>
      <w:r w:rsidR="00DA18A7" w:rsidRPr="00AB7A88">
        <w:rPr>
          <w:sz w:val="24"/>
          <w:szCs w:val="24"/>
        </w:rPr>
        <w:t xml:space="preserve"> </w:t>
      </w:r>
    </w:p>
    <w:p w14:paraId="4A1672CD" w14:textId="5DF46987" w:rsidR="003B3B2B" w:rsidRPr="00AB7A88" w:rsidRDefault="003B3B2B" w:rsidP="003B3B2B">
      <w:pPr>
        <w:pStyle w:val="ListParagraph"/>
        <w:numPr>
          <w:ilvl w:val="1"/>
          <w:numId w:val="1"/>
        </w:numPr>
        <w:rPr>
          <w:sz w:val="24"/>
          <w:szCs w:val="24"/>
        </w:rPr>
      </w:pPr>
      <w:r w:rsidRPr="00AB7A88">
        <w:rPr>
          <w:sz w:val="24"/>
          <w:szCs w:val="24"/>
        </w:rPr>
        <w:t>Manuscript title</w:t>
      </w:r>
    </w:p>
    <w:p w14:paraId="5A3F08E6" w14:textId="16D1B68C" w:rsidR="003B3B2B" w:rsidRPr="00AB7A88" w:rsidRDefault="003B3B2B" w:rsidP="003B3B2B">
      <w:pPr>
        <w:pStyle w:val="ListParagraph"/>
        <w:numPr>
          <w:ilvl w:val="1"/>
          <w:numId w:val="1"/>
        </w:numPr>
        <w:rPr>
          <w:sz w:val="24"/>
          <w:szCs w:val="24"/>
        </w:rPr>
      </w:pPr>
      <w:r w:rsidRPr="00AB7A88">
        <w:rPr>
          <w:sz w:val="24"/>
          <w:szCs w:val="24"/>
        </w:rPr>
        <w:t xml:space="preserve">Abstract </w:t>
      </w:r>
      <w:r w:rsidR="00D171E5" w:rsidRPr="00AB7A88">
        <w:rPr>
          <w:sz w:val="24"/>
          <w:szCs w:val="24"/>
        </w:rPr>
        <w:t>– if this is not written please list the main points it will contain</w:t>
      </w:r>
    </w:p>
    <w:p w14:paraId="3F454502" w14:textId="1F4C9F2C" w:rsidR="003B3B2B" w:rsidRPr="00AB7A88" w:rsidRDefault="007D29CF" w:rsidP="003B3B2B">
      <w:pPr>
        <w:pStyle w:val="ListParagraph"/>
        <w:numPr>
          <w:ilvl w:val="1"/>
          <w:numId w:val="1"/>
        </w:numPr>
        <w:rPr>
          <w:sz w:val="24"/>
          <w:szCs w:val="24"/>
        </w:rPr>
      </w:pPr>
      <w:r w:rsidRPr="00AB7A88">
        <w:rPr>
          <w:sz w:val="24"/>
          <w:szCs w:val="24"/>
        </w:rPr>
        <w:t xml:space="preserve">The mentor needs to understand the current status of your manuscript. Do you have a </w:t>
      </w:r>
      <w:r w:rsidR="006445DA" w:rsidRPr="00AB7A88">
        <w:rPr>
          <w:sz w:val="24"/>
          <w:szCs w:val="24"/>
        </w:rPr>
        <w:t xml:space="preserve">manuscript </w:t>
      </w:r>
      <w:r w:rsidRPr="00AB7A88">
        <w:rPr>
          <w:sz w:val="24"/>
          <w:szCs w:val="24"/>
        </w:rPr>
        <w:t>draft</w:t>
      </w:r>
      <w:r w:rsidR="005207ED" w:rsidRPr="00AB7A88">
        <w:rPr>
          <w:sz w:val="24"/>
          <w:szCs w:val="24"/>
        </w:rPr>
        <w:t>? A</w:t>
      </w:r>
      <w:r w:rsidR="006445DA" w:rsidRPr="00AB7A88">
        <w:rPr>
          <w:sz w:val="24"/>
          <w:szCs w:val="24"/>
        </w:rPr>
        <w:t xml:space="preserve">re the figures and tables complete? Do you need to do statistical analysis, sequence analysis? </w:t>
      </w:r>
      <w:r w:rsidR="00AB7A88" w:rsidRPr="00AB7A88">
        <w:rPr>
          <w:sz w:val="24"/>
          <w:szCs w:val="24"/>
        </w:rPr>
        <w:t xml:space="preserve">Please list </w:t>
      </w:r>
      <w:r w:rsidR="00DF2EDF" w:rsidRPr="00AB7A88">
        <w:rPr>
          <w:sz w:val="24"/>
          <w:szCs w:val="24"/>
        </w:rPr>
        <w:t>any gaps or missing data.</w:t>
      </w:r>
      <w:r w:rsidR="00F37A22" w:rsidRPr="00AB7A88">
        <w:rPr>
          <w:sz w:val="24"/>
          <w:szCs w:val="24"/>
        </w:rPr>
        <w:t xml:space="preserve"> </w:t>
      </w:r>
      <w:r w:rsidR="001406E3" w:rsidRPr="00AB7A88">
        <w:rPr>
          <w:sz w:val="24"/>
          <w:szCs w:val="24"/>
        </w:rPr>
        <w:t xml:space="preserve">Has the manuscript been submitted </w:t>
      </w:r>
      <w:r w:rsidR="00C94B36" w:rsidRPr="00AB7A88">
        <w:rPr>
          <w:sz w:val="24"/>
          <w:szCs w:val="24"/>
        </w:rPr>
        <w:t xml:space="preserve">anywhere? If so, what was the outcome? </w:t>
      </w:r>
      <w:r w:rsidR="00FE0EFF" w:rsidRPr="00AB7A88">
        <w:rPr>
          <w:sz w:val="24"/>
          <w:szCs w:val="24"/>
        </w:rPr>
        <w:t xml:space="preserve"> </w:t>
      </w:r>
    </w:p>
    <w:p w14:paraId="3D51EE8D" w14:textId="15A58934" w:rsidR="00DA18A7" w:rsidRPr="00175C36" w:rsidRDefault="00C94B36" w:rsidP="00DA18A7">
      <w:pPr>
        <w:pStyle w:val="ListParagraph"/>
        <w:numPr>
          <w:ilvl w:val="1"/>
          <w:numId w:val="1"/>
        </w:numPr>
        <w:rPr>
          <w:sz w:val="24"/>
          <w:szCs w:val="24"/>
        </w:rPr>
      </w:pPr>
      <w:r w:rsidRPr="00AB7A88">
        <w:rPr>
          <w:sz w:val="24"/>
          <w:szCs w:val="24"/>
        </w:rPr>
        <w:t xml:space="preserve">Be clear what type of help and advice you are looking for. </w:t>
      </w:r>
      <w:r w:rsidR="00C72101" w:rsidRPr="00AB7A88">
        <w:rPr>
          <w:sz w:val="24"/>
          <w:szCs w:val="24"/>
        </w:rPr>
        <w:t>Which specific areas of the manuscript do you want advice on and why?</w:t>
      </w:r>
      <w:r w:rsidRPr="00AB7A88">
        <w:rPr>
          <w:sz w:val="24"/>
          <w:szCs w:val="24"/>
        </w:rPr>
        <w:t xml:space="preserve"> </w:t>
      </w:r>
    </w:p>
    <w:p w14:paraId="39AC8A9E" w14:textId="0D5A6350" w:rsidR="009F3D55" w:rsidRPr="006F7A49" w:rsidRDefault="000D387C" w:rsidP="00AF60C5">
      <w:pPr>
        <w:pStyle w:val="NoSpacing"/>
        <w:numPr>
          <w:ilvl w:val="0"/>
          <w:numId w:val="1"/>
        </w:numPr>
        <w:rPr>
          <w:sz w:val="24"/>
          <w:szCs w:val="24"/>
        </w:rPr>
      </w:pPr>
      <w:r w:rsidRPr="006F7A49">
        <w:rPr>
          <w:sz w:val="24"/>
          <w:szCs w:val="24"/>
        </w:rPr>
        <w:t xml:space="preserve">List your </w:t>
      </w:r>
      <w:r w:rsidR="009F3D55" w:rsidRPr="006F7A49">
        <w:rPr>
          <w:sz w:val="24"/>
          <w:szCs w:val="24"/>
        </w:rPr>
        <w:t xml:space="preserve">publications and </w:t>
      </w:r>
      <w:r w:rsidR="009E02B0" w:rsidRPr="006F7A49">
        <w:rPr>
          <w:sz w:val="24"/>
          <w:szCs w:val="24"/>
        </w:rPr>
        <w:t xml:space="preserve">any </w:t>
      </w:r>
      <w:r w:rsidRPr="006F7A49">
        <w:rPr>
          <w:sz w:val="24"/>
          <w:szCs w:val="24"/>
        </w:rPr>
        <w:t>manuscript</w:t>
      </w:r>
      <w:r w:rsidR="009E02B0" w:rsidRPr="006F7A49">
        <w:rPr>
          <w:sz w:val="24"/>
          <w:szCs w:val="24"/>
        </w:rPr>
        <w:t xml:space="preserve"> submissions</w:t>
      </w:r>
      <w:r w:rsidRPr="006F7A49">
        <w:rPr>
          <w:sz w:val="24"/>
          <w:szCs w:val="24"/>
        </w:rPr>
        <w:t>– this gives us an idea of how many manuscripts you have been involved in preparing.</w:t>
      </w:r>
      <w:r w:rsidR="00175C36" w:rsidRPr="006F7A49">
        <w:rPr>
          <w:sz w:val="24"/>
          <w:szCs w:val="24"/>
        </w:rPr>
        <w:t xml:space="preserve"> </w:t>
      </w:r>
      <w:r w:rsidR="00D11B1B" w:rsidRPr="006F7A49">
        <w:rPr>
          <w:sz w:val="24"/>
          <w:szCs w:val="24"/>
        </w:rPr>
        <w:t xml:space="preserve">List publications that you are an author on. </w:t>
      </w:r>
      <w:r w:rsidR="009E02B0" w:rsidRPr="006F7A49">
        <w:rPr>
          <w:sz w:val="24"/>
          <w:szCs w:val="24"/>
        </w:rPr>
        <w:t>List any manuscripts that you have submitted</w:t>
      </w:r>
      <w:r w:rsidR="00AC737E" w:rsidRPr="006F7A49">
        <w:rPr>
          <w:sz w:val="24"/>
          <w:szCs w:val="24"/>
        </w:rPr>
        <w:t xml:space="preserve"> and the outcome – were they accepted/rejected?</w:t>
      </w:r>
    </w:p>
    <w:p w14:paraId="4FF694D9" w14:textId="52AC65F0" w:rsidR="00067289" w:rsidRPr="006F7A49" w:rsidRDefault="008D4A28" w:rsidP="00AF60C5">
      <w:pPr>
        <w:pStyle w:val="NoSpacing"/>
        <w:numPr>
          <w:ilvl w:val="0"/>
          <w:numId w:val="1"/>
        </w:numPr>
        <w:rPr>
          <w:sz w:val="24"/>
          <w:szCs w:val="24"/>
        </w:rPr>
      </w:pPr>
      <w:r w:rsidRPr="006F7A49">
        <w:rPr>
          <w:sz w:val="24"/>
          <w:szCs w:val="24"/>
        </w:rPr>
        <w:t xml:space="preserve">If you have </w:t>
      </w:r>
      <w:r w:rsidR="00226591" w:rsidRPr="006F7A49">
        <w:rPr>
          <w:sz w:val="24"/>
          <w:szCs w:val="24"/>
        </w:rPr>
        <w:t xml:space="preserve">previously </w:t>
      </w:r>
      <w:r w:rsidRPr="006F7A49">
        <w:rPr>
          <w:sz w:val="24"/>
          <w:szCs w:val="24"/>
        </w:rPr>
        <w:t xml:space="preserve">submitted a manuscript </w:t>
      </w:r>
      <w:r w:rsidR="00226591" w:rsidRPr="006F7A49">
        <w:rPr>
          <w:sz w:val="24"/>
          <w:szCs w:val="24"/>
        </w:rPr>
        <w:t>for publication d</w:t>
      </w:r>
      <w:r w:rsidR="00AF60C5" w:rsidRPr="006F7A49">
        <w:rPr>
          <w:sz w:val="24"/>
          <w:szCs w:val="24"/>
        </w:rPr>
        <w:t xml:space="preserve">escribe your experience of the manuscript submission and peer review process.  </w:t>
      </w:r>
      <w:r w:rsidR="00226591" w:rsidRPr="006F7A49">
        <w:rPr>
          <w:sz w:val="24"/>
          <w:szCs w:val="24"/>
        </w:rPr>
        <w:t xml:space="preserve">This gives us an idea of your experiences. </w:t>
      </w:r>
    </w:p>
    <w:p w14:paraId="41B919E8" w14:textId="220B2850" w:rsidR="00067289" w:rsidRPr="00400220" w:rsidRDefault="006F7A49" w:rsidP="00067289">
      <w:pPr>
        <w:pStyle w:val="NoSpacing"/>
        <w:numPr>
          <w:ilvl w:val="0"/>
          <w:numId w:val="1"/>
        </w:numPr>
        <w:rPr>
          <w:sz w:val="24"/>
          <w:szCs w:val="24"/>
        </w:rPr>
      </w:pPr>
      <w:r w:rsidRPr="00CD2EEC">
        <w:rPr>
          <w:sz w:val="24"/>
          <w:szCs w:val="24"/>
        </w:rPr>
        <w:lastRenderedPageBreak/>
        <w:t xml:space="preserve">Please select up to 3 mentors and give a brief reason why you have chosen them. </w:t>
      </w:r>
      <w:r w:rsidR="00F60EB3" w:rsidRPr="00400220">
        <w:rPr>
          <w:sz w:val="24"/>
          <w:szCs w:val="24"/>
        </w:rPr>
        <w:t>Your choice of mentor is not guaranteed</w:t>
      </w:r>
      <w:r w:rsidR="00CD2EEC" w:rsidRPr="00400220">
        <w:rPr>
          <w:sz w:val="24"/>
          <w:szCs w:val="24"/>
        </w:rPr>
        <w:t>, the Network team reserve the right to assign a different mentor.</w:t>
      </w:r>
    </w:p>
    <w:p w14:paraId="63C4A13C" w14:textId="7C2E25FB" w:rsidR="00067289" w:rsidRPr="00400220" w:rsidRDefault="00067289" w:rsidP="00067289">
      <w:pPr>
        <w:pStyle w:val="NoSpacing"/>
        <w:numPr>
          <w:ilvl w:val="0"/>
          <w:numId w:val="1"/>
        </w:numPr>
      </w:pPr>
      <w:r w:rsidRPr="00400220">
        <w:rPr>
          <w:sz w:val="24"/>
          <w:szCs w:val="24"/>
        </w:rPr>
        <w:t xml:space="preserve">Required additional documents – please enclose your CV with the application form, this should include information on your current employment, education, publications, conferences, training courses undertaken and any previous awards. Please also include a letter of support from your research group leader confirming (a) </w:t>
      </w:r>
      <w:r w:rsidR="00C50EB3" w:rsidRPr="00400220">
        <w:rPr>
          <w:sz w:val="24"/>
          <w:szCs w:val="24"/>
        </w:rPr>
        <w:t xml:space="preserve">that </w:t>
      </w:r>
      <w:r w:rsidRPr="00400220">
        <w:rPr>
          <w:sz w:val="24"/>
          <w:szCs w:val="24"/>
        </w:rPr>
        <w:t xml:space="preserve">your contract of employment </w:t>
      </w:r>
      <w:r w:rsidR="001B5E03" w:rsidRPr="00400220">
        <w:rPr>
          <w:sz w:val="24"/>
          <w:szCs w:val="24"/>
        </w:rPr>
        <w:t>or st</w:t>
      </w:r>
      <w:r w:rsidR="00C50EB3" w:rsidRPr="00400220">
        <w:rPr>
          <w:sz w:val="24"/>
          <w:szCs w:val="24"/>
        </w:rPr>
        <w:t xml:space="preserve">udentship </w:t>
      </w:r>
      <w:r w:rsidRPr="00400220">
        <w:rPr>
          <w:sz w:val="24"/>
          <w:szCs w:val="24"/>
        </w:rPr>
        <w:t>at your institution</w:t>
      </w:r>
      <w:r w:rsidR="00C50EB3" w:rsidRPr="00400220">
        <w:rPr>
          <w:sz w:val="24"/>
          <w:szCs w:val="24"/>
        </w:rPr>
        <w:t xml:space="preserve"> lasts until at least the end of 2021</w:t>
      </w:r>
      <w:r w:rsidRPr="00400220">
        <w:rPr>
          <w:sz w:val="24"/>
          <w:szCs w:val="24"/>
        </w:rPr>
        <w:t xml:space="preserve">, (b) that you are recommended to undertake this </w:t>
      </w:r>
      <w:r w:rsidR="00C50EB3" w:rsidRPr="00400220">
        <w:rPr>
          <w:sz w:val="24"/>
          <w:szCs w:val="24"/>
        </w:rPr>
        <w:t>mentoring</w:t>
      </w:r>
      <w:r w:rsidRPr="00400220">
        <w:rPr>
          <w:sz w:val="24"/>
          <w:szCs w:val="24"/>
        </w:rPr>
        <w:t xml:space="preserve"> (c) you are able take time off from your work duties to attend the </w:t>
      </w:r>
      <w:r w:rsidR="00C50EB3" w:rsidRPr="00400220">
        <w:rPr>
          <w:sz w:val="24"/>
          <w:szCs w:val="24"/>
        </w:rPr>
        <w:t>mentoring meetings</w:t>
      </w:r>
    </w:p>
    <w:p w14:paraId="096A6307" w14:textId="77777777" w:rsidR="00067289" w:rsidRPr="00400220" w:rsidRDefault="00067289" w:rsidP="00067289">
      <w:pPr>
        <w:pStyle w:val="NoSpacing"/>
        <w:numPr>
          <w:ilvl w:val="0"/>
          <w:numId w:val="1"/>
        </w:numPr>
        <w:rPr>
          <w:sz w:val="24"/>
          <w:szCs w:val="24"/>
        </w:rPr>
      </w:pPr>
      <w:r w:rsidRPr="00400220">
        <w:rPr>
          <w:sz w:val="24"/>
          <w:szCs w:val="24"/>
        </w:rPr>
        <w:t>Confirmation section - Please complete</w:t>
      </w:r>
    </w:p>
    <w:p w14:paraId="5165AA0E" w14:textId="77777777" w:rsidR="00067289" w:rsidRPr="00400220" w:rsidRDefault="00067289" w:rsidP="00067289">
      <w:pPr>
        <w:pStyle w:val="NoSpacing"/>
        <w:numPr>
          <w:ilvl w:val="0"/>
          <w:numId w:val="1"/>
        </w:numPr>
        <w:rPr>
          <w:sz w:val="24"/>
          <w:szCs w:val="24"/>
        </w:rPr>
      </w:pPr>
      <w:r w:rsidRPr="00400220">
        <w:rPr>
          <w:sz w:val="24"/>
          <w:szCs w:val="24"/>
        </w:rPr>
        <w:t>Signature - Please complete</w:t>
      </w:r>
    </w:p>
    <w:p w14:paraId="4439C2DD" w14:textId="77777777" w:rsidR="00067289" w:rsidRPr="00400220" w:rsidRDefault="00067289" w:rsidP="00067289">
      <w:pPr>
        <w:pStyle w:val="NoSpacing"/>
        <w:rPr>
          <w:sz w:val="24"/>
          <w:szCs w:val="24"/>
        </w:rPr>
      </w:pPr>
    </w:p>
    <w:p w14:paraId="76F561B6" w14:textId="77777777" w:rsidR="00067289" w:rsidRPr="00400220" w:rsidRDefault="00067289" w:rsidP="00067289">
      <w:pPr>
        <w:pStyle w:val="NoSpacing"/>
        <w:rPr>
          <w:sz w:val="24"/>
          <w:szCs w:val="24"/>
        </w:rPr>
      </w:pPr>
    </w:p>
    <w:p w14:paraId="3EB2839F" w14:textId="77777777" w:rsidR="00067289" w:rsidRPr="00400220" w:rsidRDefault="00067289" w:rsidP="00067289">
      <w:pPr>
        <w:pStyle w:val="NoSpacing"/>
        <w:rPr>
          <w:sz w:val="24"/>
          <w:szCs w:val="24"/>
        </w:rPr>
      </w:pPr>
      <w:r w:rsidRPr="00400220">
        <w:rPr>
          <w:sz w:val="24"/>
          <w:szCs w:val="24"/>
        </w:rPr>
        <w:t xml:space="preserve">Completed application forms, CVs, and letters of support must all be submitted to the Network Team email account (connectedvirusnetwork@gmail.com) by 4pm on the closing date. </w:t>
      </w:r>
    </w:p>
    <w:p w14:paraId="61703204" w14:textId="77777777" w:rsidR="00067289" w:rsidRPr="00901F29" w:rsidRDefault="00067289" w:rsidP="00067289">
      <w:pPr>
        <w:pStyle w:val="NoSpacing"/>
        <w:rPr>
          <w:sz w:val="24"/>
          <w:szCs w:val="24"/>
        </w:rPr>
      </w:pPr>
    </w:p>
    <w:p w14:paraId="283BB9B1" w14:textId="77777777" w:rsidR="00067289" w:rsidRPr="00901F29" w:rsidRDefault="00067289" w:rsidP="00067289">
      <w:pPr>
        <w:pStyle w:val="NoSpacing"/>
        <w:rPr>
          <w:sz w:val="24"/>
          <w:szCs w:val="24"/>
        </w:rPr>
      </w:pPr>
    </w:p>
    <w:p w14:paraId="164F86E8" w14:textId="77777777" w:rsidR="00067289" w:rsidRPr="00901F29" w:rsidRDefault="00067289" w:rsidP="00067289">
      <w:pPr>
        <w:pStyle w:val="NoSpacing"/>
        <w:rPr>
          <w:b/>
          <w:bCs/>
          <w:sz w:val="24"/>
          <w:szCs w:val="24"/>
        </w:rPr>
      </w:pPr>
      <w:r w:rsidRPr="00901F29">
        <w:rPr>
          <w:b/>
          <w:bCs/>
          <w:sz w:val="24"/>
          <w:szCs w:val="24"/>
        </w:rPr>
        <w:t>Review process</w:t>
      </w:r>
    </w:p>
    <w:p w14:paraId="61512946" w14:textId="63FA7E3A" w:rsidR="00996645" w:rsidRPr="00901F29" w:rsidRDefault="006C67F3" w:rsidP="006C67F3">
      <w:pPr>
        <w:rPr>
          <w:sz w:val="24"/>
          <w:szCs w:val="24"/>
        </w:rPr>
      </w:pPr>
      <w:r w:rsidRPr="00901F29">
        <w:rPr>
          <w:sz w:val="24"/>
          <w:szCs w:val="24"/>
        </w:rPr>
        <w:t xml:space="preserve">Initial review - </w:t>
      </w:r>
      <w:r w:rsidR="00067289" w:rsidRPr="00901F29">
        <w:rPr>
          <w:sz w:val="24"/>
          <w:szCs w:val="24"/>
        </w:rPr>
        <w:t xml:space="preserve">Each application received will be checked by the Network Team to ensure it meets the application criteria and contains the required information. If there are any problems, further information will be requested from the applicant. </w:t>
      </w:r>
    </w:p>
    <w:p w14:paraId="5C34A38E" w14:textId="7E242D8D" w:rsidR="00A91630" w:rsidRDefault="00996645" w:rsidP="00A91630">
      <w:pPr>
        <w:pStyle w:val="NoSpacing"/>
        <w:rPr>
          <w:sz w:val="24"/>
          <w:szCs w:val="24"/>
        </w:rPr>
      </w:pPr>
      <w:r w:rsidRPr="7503AB2A">
        <w:rPr>
          <w:sz w:val="24"/>
          <w:szCs w:val="24"/>
        </w:rPr>
        <w:t>Pairing up mentees with mentors</w:t>
      </w:r>
      <w:r w:rsidR="00901F29" w:rsidRPr="7503AB2A">
        <w:rPr>
          <w:sz w:val="24"/>
          <w:szCs w:val="24"/>
        </w:rPr>
        <w:t xml:space="preserve"> - </w:t>
      </w:r>
      <w:r w:rsidR="4AB2FCAF" w:rsidRPr="7503AB2A">
        <w:rPr>
          <w:sz w:val="24"/>
          <w:szCs w:val="24"/>
        </w:rPr>
        <w:t>a</w:t>
      </w:r>
      <w:r w:rsidRPr="7503AB2A">
        <w:rPr>
          <w:sz w:val="24"/>
          <w:szCs w:val="24"/>
        </w:rPr>
        <w:t xml:space="preserve">pplicants are invited to nominate up to 3 preferred mentors. </w:t>
      </w:r>
      <w:r w:rsidR="001850BD" w:rsidRPr="7503AB2A">
        <w:rPr>
          <w:sz w:val="24"/>
          <w:szCs w:val="24"/>
        </w:rPr>
        <w:t xml:space="preserve">The Network </w:t>
      </w:r>
      <w:r w:rsidR="00827A4E" w:rsidRPr="7503AB2A">
        <w:rPr>
          <w:sz w:val="24"/>
          <w:szCs w:val="24"/>
        </w:rPr>
        <w:t>T</w:t>
      </w:r>
      <w:r w:rsidR="001850BD" w:rsidRPr="7503AB2A">
        <w:rPr>
          <w:sz w:val="24"/>
          <w:szCs w:val="24"/>
        </w:rPr>
        <w:t xml:space="preserve">eam will endeavour to </w:t>
      </w:r>
      <w:r w:rsidR="001A2064" w:rsidRPr="7503AB2A">
        <w:rPr>
          <w:sz w:val="24"/>
          <w:szCs w:val="24"/>
        </w:rPr>
        <w:t>pair a mentee with a mentor of their choice but this may not always be possible and the Network team reserve the right to assign a different mentor.</w:t>
      </w:r>
      <w:r w:rsidR="00DD7DE1" w:rsidRPr="7503AB2A">
        <w:rPr>
          <w:sz w:val="24"/>
          <w:szCs w:val="24"/>
        </w:rPr>
        <w:t xml:space="preserve"> </w:t>
      </w:r>
      <w:r w:rsidR="006B7A16" w:rsidRPr="7503AB2A">
        <w:rPr>
          <w:sz w:val="24"/>
          <w:szCs w:val="24"/>
        </w:rPr>
        <w:t xml:space="preserve">The Network Team will work with the mentors to agree </w:t>
      </w:r>
      <w:r w:rsidR="00571157" w:rsidRPr="7503AB2A">
        <w:rPr>
          <w:sz w:val="24"/>
          <w:szCs w:val="24"/>
        </w:rPr>
        <w:t>an appropriate mentee for each mentor.</w:t>
      </w:r>
      <w:r w:rsidR="3FE5AF07" w:rsidRPr="7503AB2A">
        <w:rPr>
          <w:sz w:val="24"/>
          <w:szCs w:val="24"/>
        </w:rPr>
        <w:t xml:space="preserve"> </w:t>
      </w:r>
      <w:r w:rsidR="2A056F48" w:rsidRPr="7503AB2A">
        <w:rPr>
          <w:sz w:val="24"/>
          <w:szCs w:val="24"/>
        </w:rPr>
        <w:t>P</w:t>
      </w:r>
      <w:r w:rsidR="00A91630" w:rsidRPr="7503AB2A">
        <w:rPr>
          <w:sz w:val="24"/>
          <w:szCs w:val="24"/>
        </w:rPr>
        <w:t xml:space="preserve">laces will be awarded in a gender balanced way and with </w:t>
      </w:r>
      <w:r w:rsidR="02688FFF" w:rsidRPr="7503AB2A">
        <w:rPr>
          <w:sz w:val="24"/>
          <w:szCs w:val="24"/>
        </w:rPr>
        <w:t xml:space="preserve">as </w:t>
      </w:r>
      <w:r w:rsidR="00A91630" w:rsidRPr="7503AB2A">
        <w:rPr>
          <w:sz w:val="24"/>
          <w:szCs w:val="24"/>
        </w:rPr>
        <w:t xml:space="preserve">broad </w:t>
      </w:r>
      <w:r w:rsidR="17DA1060" w:rsidRPr="7503AB2A">
        <w:rPr>
          <w:sz w:val="24"/>
          <w:szCs w:val="24"/>
        </w:rPr>
        <w:t xml:space="preserve">a </w:t>
      </w:r>
      <w:r w:rsidR="00A91630" w:rsidRPr="7503AB2A">
        <w:rPr>
          <w:sz w:val="24"/>
          <w:szCs w:val="24"/>
        </w:rPr>
        <w:t xml:space="preserve">geographic </w:t>
      </w:r>
      <w:r w:rsidR="006222D6" w:rsidRPr="7503AB2A">
        <w:rPr>
          <w:sz w:val="24"/>
          <w:szCs w:val="24"/>
        </w:rPr>
        <w:t xml:space="preserve">and institutional </w:t>
      </w:r>
      <w:r w:rsidR="00A91630" w:rsidRPr="7503AB2A">
        <w:rPr>
          <w:sz w:val="24"/>
          <w:szCs w:val="24"/>
        </w:rPr>
        <w:t>distribution</w:t>
      </w:r>
      <w:r w:rsidR="4454B736" w:rsidRPr="7503AB2A">
        <w:rPr>
          <w:sz w:val="24"/>
          <w:szCs w:val="24"/>
        </w:rPr>
        <w:t xml:space="preserve"> as possible</w:t>
      </w:r>
      <w:r w:rsidR="00A91630" w:rsidRPr="7503AB2A">
        <w:rPr>
          <w:sz w:val="24"/>
          <w:szCs w:val="24"/>
        </w:rPr>
        <w:t>.</w:t>
      </w:r>
    </w:p>
    <w:p w14:paraId="359A7891" w14:textId="02101AB0" w:rsidR="00B60298" w:rsidRDefault="00B60298" w:rsidP="00A91630">
      <w:pPr>
        <w:pStyle w:val="NoSpacing"/>
        <w:rPr>
          <w:sz w:val="24"/>
          <w:szCs w:val="24"/>
        </w:rPr>
      </w:pPr>
    </w:p>
    <w:p w14:paraId="3EDC7468" w14:textId="77777777" w:rsidR="00B60298" w:rsidRDefault="00B60298" w:rsidP="00A91630">
      <w:pPr>
        <w:pStyle w:val="NoSpacing"/>
        <w:rPr>
          <w:sz w:val="24"/>
          <w:szCs w:val="24"/>
        </w:rPr>
      </w:pPr>
    </w:p>
    <w:p w14:paraId="6A735F3E" w14:textId="77777777" w:rsidR="00A91630" w:rsidRDefault="00A91630" w:rsidP="00A91630">
      <w:pPr>
        <w:pStyle w:val="NoSpacing"/>
        <w:rPr>
          <w:sz w:val="24"/>
          <w:szCs w:val="24"/>
        </w:rPr>
      </w:pPr>
    </w:p>
    <w:p w14:paraId="4781E929" w14:textId="77777777" w:rsidR="00A91630" w:rsidRPr="001850BD" w:rsidRDefault="00A91630" w:rsidP="00A91630">
      <w:pPr>
        <w:pStyle w:val="NoSpacing"/>
        <w:rPr>
          <w:b/>
          <w:bCs/>
          <w:sz w:val="24"/>
          <w:szCs w:val="24"/>
        </w:rPr>
      </w:pPr>
      <w:r w:rsidRPr="001850BD">
        <w:rPr>
          <w:b/>
          <w:bCs/>
          <w:sz w:val="24"/>
          <w:szCs w:val="24"/>
        </w:rPr>
        <w:t>Notification</w:t>
      </w:r>
    </w:p>
    <w:p w14:paraId="7BCCF634" w14:textId="39467E3A" w:rsidR="00C816C3" w:rsidRPr="00827A4E" w:rsidRDefault="00A91630" w:rsidP="001D7969">
      <w:pPr>
        <w:pStyle w:val="NoSpacing"/>
        <w:rPr>
          <w:sz w:val="24"/>
          <w:szCs w:val="24"/>
        </w:rPr>
      </w:pPr>
      <w:r w:rsidRPr="001850BD">
        <w:rPr>
          <w:sz w:val="24"/>
          <w:szCs w:val="24"/>
        </w:rPr>
        <w:t>All applicants will be notified of the outcome of their application; please see the CONNECTED website for anticipated dates when results will be communicated to applicants.</w:t>
      </w:r>
    </w:p>
    <w:p w14:paraId="3C7F627A" w14:textId="77777777" w:rsidR="00067289" w:rsidRPr="00067289" w:rsidRDefault="00067289" w:rsidP="00067289">
      <w:pPr>
        <w:pStyle w:val="NoSpacing"/>
        <w:rPr>
          <w:color w:val="4472C4" w:themeColor="accent1"/>
          <w:sz w:val="24"/>
          <w:szCs w:val="24"/>
        </w:rPr>
      </w:pPr>
    </w:p>
    <w:p w14:paraId="1267FD69" w14:textId="4343802C" w:rsidR="00ED7F8C" w:rsidRPr="00CD6953" w:rsidRDefault="004E3772" w:rsidP="00CD6953">
      <w:pPr>
        <w:pStyle w:val="NoSpacing"/>
        <w:rPr>
          <w:b/>
          <w:bCs/>
          <w:sz w:val="24"/>
          <w:szCs w:val="24"/>
        </w:rPr>
      </w:pPr>
      <w:r w:rsidRPr="7503AB2A">
        <w:rPr>
          <w:b/>
          <w:bCs/>
          <w:sz w:val="24"/>
          <w:szCs w:val="24"/>
        </w:rPr>
        <w:lastRenderedPageBreak/>
        <w:t>Mentoring process</w:t>
      </w:r>
      <w:r>
        <w:br/>
      </w:r>
      <w:r w:rsidR="00A91630" w:rsidRPr="7503AB2A">
        <w:rPr>
          <w:sz w:val="24"/>
          <w:szCs w:val="24"/>
        </w:rPr>
        <w:t xml:space="preserve">The Network Team will send </w:t>
      </w:r>
      <w:r w:rsidR="00A91630" w:rsidRPr="7503AB2A">
        <w:rPr>
          <w:rFonts w:eastAsia="Times New Roman"/>
          <w:sz w:val="24"/>
          <w:szCs w:val="24"/>
        </w:rPr>
        <w:t xml:space="preserve">a joint email introducing mentor and mentee, setting out the process and expectations. </w:t>
      </w:r>
      <w:r w:rsidR="00ED7F8C" w:rsidRPr="7503AB2A">
        <w:rPr>
          <w:rFonts w:eastAsia="Times New Roman"/>
          <w:sz w:val="24"/>
          <w:szCs w:val="24"/>
        </w:rPr>
        <w:t>At this stage we will ask the mentee</w:t>
      </w:r>
      <w:r w:rsidR="001D7969" w:rsidRPr="7503AB2A">
        <w:rPr>
          <w:rFonts w:eastAsia="Times New Roman"/>
          <w:sz w:val="24"/>
          <w:szCs w:val="24"/>
        </w:rPr>
        <w:t xml:space="preserve"> to share any relevant documents – manuscript draft, figures etc. with the mentor.</w:t>
      </w:r>
    </w:p>
    <w:p w14:paraId="430C70D7" w14:textId="1947FA61" w:rsidR="7503AB2A" w:rsidRDefault="7503AB2A" w:rsidP="7503AB2A">
      <w:pPr>
        <w:spacing w:beforeAutospacing="1" w:afterAutospacing="1" w:line="240" w:lineRule="auto"/>
        <w:rPr>
          <w:rFonts w:eastAsia="Times New Roman"/>
          <w:sz w:val="24"/>
          <w:szCs w:val="24"/>
        </w:rPr>
      </w:pPr>
    </w:p>
    <w:p w14:paraId="7EE19AF2" w14:textId="36CDC560" w:rsidR="00E71255" w:rsidRPr="00AB7A88" w:rsidRDefault="003C461D" w:rsidP="00E71255">
      <w:pPr>
        <w:spacing w:before="100" w:beforeAutospacing="1" w:after="100" w:afterAutospacing="1" w:line="240" w:lineRule="auto"/>
        <w:rPr>
          <w:rFonts w:eastAsia="Times New Roman" w:cstheme="minorHAnsi"/>
          <w:sz w:val="24"/>
          <w:szCs w:val="24"/>
        </w:rPr>
      </w:pPr>
      <w:r w:rsidRPr="7503AB2A">
        <w:rPr>
          <w:rFonts w:eastAsia="Times New Roman"/>
          <w:sz w:val="24"/>
          <w:szCs w:val="24"/>
        </w:rPr>
        <w:t>E</w:t>
      </w:r>
      <w:r w:rsidR="00E71255" w:rsidRPr="7503AB2A">
        <w:rPr>
          <w:rFonts w:eastAsia="Times New Roman"/>
          <w:sz w:val="24"/>
          <w:szCs w:val="24"/>
        </w:rPr>
        <w:t xml:space="preserve">ach mentor-mentee pair </w:t>
      </w:r>
      <w:r w:rsidRPr="7503AB2A">
        <w:rPr>
          <w:rFonts w:eastAsia="Times New Roman"/>
          <w:sz w:val="24"/>
          <w:szCs w:val="24"/>
        </w:rPr>
        <w:t xml:space="preserve">should </w:t>
      </w:r>
      <w:r w:rsidR="00E71255" w:rsidRPr="7503AB2A">
        <w:rPr>
          <w:rFonts w:eastAsia="Times New Roman"/>
          <w:sz w:val="24"/>
          <w:szCs w:val="24"/>
        </w:rPr>
        <w:t>agree to 3 online meetings to discuss the manuscript. The timeframe should be agreed between the mentor and mentee depending on the amount of work required on the manuscript and other current work commitments</w:t>
      </w:r>
    </w:p>
    <w:p w14:paraId="6275D53E" w14:textId="18BB1B7A" w:rsidR="7503AB2A" w:rsidRDefault="7503AB2A" w:rsidP="7503AB2A">
      <w:pPr>
        <w:spacing w:beforeAutospacing="1" w:afterAutospacing="1" w:line="240" w:lineRule="auto"/>
        <w:rPr>
          <w:rFonts w:eastAsia="Times New Roman"/>
          <w:sz w:val="24"/>
          <w:szCs w:val="24"/>
        </w:rPr>
      </w:pPr>
    </w:p>
    <w:p w14:paraId="30023764" w14:textId="77777777" w:rsidR="00E71255" w:rsidRPr="00AB7A88" w:rsidRDefault="00E71255" w:rsidP="7503AB2A">
      <w:pPr>
        <w:spacing w:before="100" w:beforeAutospacing="1" w:after="100" w:afterAutospacing="1" w:line="240" w:lineRule="auto"/>
        <w:rPr>
          <w:rFonts w:eastAsia="Times New Roman"/>
          <w:sz w:val="24"/>
          <w:szCs w:val="24"/>
        </w:rPr>
      </w:pPr>
      <w:r w:rsidRPr="0054728B">
        <w:rPr>
          <w:rFonts w:eastAsia="Times New Roman"/>
          <w:b/>
          <w:bCs/>
          <w:sz w:val="24"/>
          <w:szCs w:val="24"/>
          <w:u w:val="single"/>
        </w:rPr>
        <w:t>The mentoring conversations are confidential and private.</w:t>
      </w:r>
    </w:p>
    <w:p w14:paraId="3085A355" w14:textId="3F2AC92C" w:rsidR="7503AB2A" w:rsidRDefault="7503AB2A" w:rsidP="7503AB2A">
      <w:pPr>
        <w:pStyle w:val="NoSpacing"/>
        <w:rPr>
          <w:b/>
          <w:bCs/>
          <w:sz w:val="24"/>
          <w:szCs w:val="24"/>
        </w:rPr>
      </w:pPr>
    </w:p>
    <w:p w14:paraId="70E1EC27" w14:textId="77777777" w:rsidR="003C461D" w:rsidRPr="00AB7A88" w:rsidRDefault="003C461D" w:rsidP="003C461D">
      <w:pPr>
        <w:pStyle w:val="NoSpacing"/>
        <w:rPr>
          <w:sz w:val="24"/>
          <w:szCs w:val="24"/>
        </w:rPr>
      </w:pPr>
      <w:bookmarkStart w:id="1" w:name="_Hlk529458995"/>
      <w:r w:rsidRPr="00AB7A88">
        <w:rPr>
          <w:b/>
          <w:bCs/>
          <w:sz w:val="24"/>
          <w:szCs w:val="24"/>
        </w:rPr>
        <w:t xml:space="preserve">Reporting and evaluation </w:t>
      </w:r>
    </w:p>
    <w:p w14:paraId="262D9545" w14:textId="162379F2" w:rsidR="003C461D" w:rsidRPr="00AB7A88" w:rsidRDefault="003C461D" w:rsidP="003C461D">
      <w:pPr>
        <w:pStyle w:val="NoSpacing"/>
        <w:rPr>
          <w:sz w:val="24"/>
          <w:szCs w:val="24"/>
        </w:rPr>
      </w:pPr>
      <w:r>
        <w:rPr>
          <w:sz w:val="24"/>
          <w:szCs w:val="24"/>
        </w:rPr>
        <w:t>Mentees</w:t>
      </w:r>
      <w:r w:rsidRPr="00AB7A88">
        <w:rPr>
          <w:sz w:val="24"/>
          <w:szCs w:val="24"/>
        </w:rPr>
        <w:t xml:space="preserve"> will be required to complete a short evaluation form</w:t>
      </w:r>
      <w:bookmarkEnd w:id="1"/>
      <w:r w:rsidRPr="00AB7A88">
        <w:rPr>
          <w:sz w:val="24"/>
          <w:szCs w:val="24"/>
        </w:rPr>
        <w:t xml:space="preserve"> upon completion of the mentoring process.</w:t>
      </w:r>
    </w:p>
    <w:p w14:paraId="15B961B1" w14:textId="77777777" w:rsidR="00067289" w:rsidRPr="00067289" w:rsidRDefault="00067289" w:rsidP="00067289">
      <w:pPr>
        <w:pStyle w:val="NoSpacing"/>
        <w:rPr>
          <w:color w:val="4472C4" w:themeColor="accent1"/>
          <w:sz w:val="24"/>
          <w:szCs w:val="24"/>
        </w:rPr>
      </w:pPr>
    </w:p>
    <w:p w14:paraId="03E58EAF" w14:textId="77777777" w:rsidR="00067289" w:rsidRPr="007E7F9D" w:rsidRDefault="00067289" w:rsidP="00067289">
      <w:pPr>
        <w:pStyle w:val="NoSpacing"/>
        <w:rPr>
          <w:b/>
          <w:bCs/>
          <w:sz w:val="24"/>
          <w:szCs w:val="24"/>
        </w:rPr>
      </w:pPr>
      <w:r w:rsidRPr="007E7F9D">
        <w:rPr>
          <w:b/>
          <w:bCs/>
          <w:sz w:val="24"/>
          <w:szCs w:val="24"/>
        </w:rPr>
        <w:t>Publicity and Data Protection</w:t>
      </w:r>
    </w:p>
    <w:p w14:paraId="189F78B6" w14:textId="7D7C84C1" w:rsidR="00067289" w:rsidRPr="00067289" w:rsidRDefault="00067289" w:rsidP="7503AB2A">
      <w:pPr>
        <w:pStyle w:val="NoSpacing"/>
        <w:rPr>
          <w:color w:val="4472C4" w:themeColor="accent1"/>
          <w:sz w:val="24"/>
          <w:szCs w:val="24"/>
        </w:rPr>
      </w:pPr>
      <w:r w:rsidRPr="7503AB2A">
        <w:rPr>
          <w:sz w:val="24"/>
          <w:szCs w:val="24"/>
        </w:rPr>
        <w:t>Copies of applications will be made available to the CONNECTED Management Board and Network Executive Group who will use the information provided for reviewing the proposal and post-award administration. CONNECTED may choose to publish detail</w:t>
      </w:r>
      <w:r w:rsidR="007E7F9D" w:rsidRPr="7503AB2A">
        <w:rPr>
          <w:sz w:val="24"/>
          <w:szCs w:val="24"/>
        </w:rPr>
        <w:t>s</w:t>
      </w:r>
      <w:r w:rsidRPr="7503AB2A">
        <w:rPr>
          <w:sz w:val="24"/>
          <w:szCs w:val="24"/>
        </w:rPr>
        <w:t xml:space="preserve"> of </w:t>
      </w:r>
      <w:r w:rsidR="00BF6FFD" w:rsidRPr="7503AB2A">
        <w:rPr>
          <w:sz w:val="24"/>
          <w:szCs w:val="24"/>
        </w:rPr>
        <w:t xml:space="preserve">mentor and </w:t>
      </w:r>
      <w:r w:rsidR="00BF6FFD" w:rsidRPr="0054728B">
        <w:rPr>
          <w:sz w:val="24"/>
          <w:szCs w:val="24"/>
        </w:rPr>
        <w:t>mentee</w:t>
      </w:r>
      <w:r w:rsidR="1B063F05" w:rsidRPr="7503AB2A">
        <w:rPr>
          <w:sz w:val="24"/>
          <w:szCs w:val="24"/>
        </w:rPr>
        <w:t xml:space="preserve">pairings and manuscript topic areas </w:t>
      </w:r>
      <w:r w:rsidR="00BF6FFD" w:rsidRPr="0054728B">
        <w:rPr>
          <w:sz w:val="24"/>
          <w:szCs w:val="24"/>
        </w:rPr>
        <w:t xml:space="preserve">but </w:t>
      </w:r>
      <w:r w:rsidR="00BF6FFD" w:rsidRPr="0054728B">
        <w:rPr>
          <w:b/>
          <w:bCs/>
          <w:sz w:val="24"/>
          <w:szCs w:val="24"/>
          <w:u w:val="single"/>
        </w:rPr>
        <w:t xml:space="preserve">all </w:t>
      </w:r>
      <w:r w:rsidR="007E7F9D" w:rsidRPr="0054728B">
        <w:rPr>
          <w:b/>
          <w:bCs/>
          <w:sz w:val="24"/>
          <w:szCs w:val="24"/>
          <w:u w:val="single"/>
        </w:rPr>
        <w:t>discussions between mentors and mentees are confidential and private</w:t>
      </w:r>
      <w:r w:rsidRPr="0054728B">
        <w:rPr>
          <w:sz w:val="24"/>
          <w:szCs w:val="24"/>
        </w:rPr>
        <w:t xml:space="preserve">. </w:t>
      </w:r>
    </w:p>
    <w:p w14:paraId="38E6AD3E" w14:textId="77777777" w:rsidR="00067289" w:rsidRPr="00067289" w:rsidRDefault="00067289" w:rsidP="00067289">
      <w:pPr>
        <w:pStyle w:val="NoSpacing"/>
        <w:rPr>
          <w:color w:val="4472C4" w:themeColor="accent1"/>
          <w:sz w:val="24"/>
          <w:szCs w:val="24"/>
        </w:rPr>
      </w:pPr>
    </w:p>
    <w:p w14:paraId="5A8C0D02" w14:textId="48008BB7" w:rsidR="00D528E8" w:rsidRPr="00067289" w:rsidRDefault="00067289" w:rsidP="0054728B">
      <w:pPr>
        <w:pStyle w:val="NoSpacing"/>
      </w:pPr>
      <w:r w:rsidRPr="004E3772">
        <w:rPr>
          <w:sz w:val="24"/>
          <w:szCs w:val="24"/>
        </w:rPr>
        <w:t>All funding comes from the BBSRC, so to meet the UK Research Councils’ obligations for public accountability and the dissemination of information, non-confidential details of awards may also be made available on the Research Councils’ websites and other publicly available databases, and in reports, documents and mailing lists. The BBSRC will use this information for research related activities, including but not limited to, statistical analysis in relation to the evaluation of BBSRC funding, study of trends and policy and strategy studi</w:t>
      </w:r>
      <w:r w:rsidR="0054728B">
        <w:rPr>
          <w:sz w:val="24"/>
          <w:szCs w:val="24"/>
        </w:rPr>
        <w:t xml:space="preserve">es. </w:t>
      </w:r>
    </w:p>
    <w:sectPr w:rsidR="00D528E8" w:rsidRPr="00067289" w:rsidSect="00795F11">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5E6D" w14:textId="77777777" w:rsidR="001F4566" w:rsidRDefault="001F4566" w:rsidP="00067289">
      <w:pPr>
        <w:spacing w:after="0" w:line="240" w:lineRule="auto"/>
      </w:pPr>
      <w:r>
        <w:separator/>
      </w:r>
    </w:p>
  </w:endnote>
  <w:endnote w:type="continuationSeparator" w:id="0">
    <w:p w14:paraId="0977B54D" w14:textId="77777777" w:rsidR="001F4566" w:rsidRDefault="001F4566" w:rsidP="00067289">
      <w:pPr>
        <w:spacing w:after="0" w:line="240" w:lineRule="auto"/>
      </w:pPr>
      <w:r>
        <w:continuationSeparator/>
      </w:r>
    </w:p>
  </w:endnote>
  <w:endnote w:type="continuationNotice" w:id="1">
    <w:p w14:paraId="673F0BF2" w14:textId="77777777" w:rsidR="001F4566" w:rsidRDefault="001F4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4781" w14:textId="77777777" w:rsidR="00F2474D" w:rsidRDefault="001F4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6752" w14:textId="77777777" w:rsidR="00F2474D" w:rsidRDefault="005F134F">
    <w:pPr>
      <w:pStyle w:val="Footer"/>
    </w:pPr>
    <w:r>
      <w:rPr>
        <w:noProof/>
        <w:lang w:val="en-US"/>
      </w:rPr>
      <w:drawing>
        <wp:anchor distT="0" distB="0" distL="114300" distR="114300" simplePos="0" relativeHeight="251658240" behindDoc="0" locked="0" layoutInCell="1" allowOverlap="1" wp14:anchorId="5DBDCABD" wp14:editId="5517A6A0">
          <wp:simplePos x="0" y="0"/>
          <wp:positionH relativeFrom="margin">
            <wp:align>center</wp:align>
          </wp:positionH>
          <wp:positionV relativeFrom="paragraph">
            <wp:posOffset>46677</wp:posOffset>
          </wp:positionV>
          <wp:extent cx="1765300" cy="608330"/>
          <wp:effectExtent l="0" t="0" r="6350" b="1270"/>
          <wp:wrapThrough wrapText="bothSides">
            <wp:wrapPolygon edited="0">
              <wp:start x="0" y="0"/>
              <wp:lineTo x="0" y="20969"/>
              <wp:lineTo x="21445" y="20969"/>
              <wp:lineTo x="214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00" cy="60833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1" behindDoc="1" locked="0" layoutInCell="1" allowOverlap="1" wp14:anchorId="07602C88" wp14:editId="0F99202C">
          <wp:simplePos x="0" y="0"/>
          <wp:positionH relativeFrom="margin">
            <wp:align>right</wp:align>
          </wp:positionH>
          <wp:positionV relativeFrom="paragraph">
            <wp:posOffset>8890</wp:posOffset>
          </wp:positionV>
          <wp:extent cx="1910080" cy="800100"/>
          <wp:effectExtent l="0" t="0" r="0" b="0"/>
          <wp:wrapTight wrapText="bothSides">
            <wp:wrapPolygon edited="0">
              <wp:start x="0" y="0"/>
              <wp:lineTo x="0" y="21086"/>
              <wp:lineTo x="21327" y="21086"/>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castl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080" cy="800100"/>
                  </a:xfrm>
                  <a:prstGeom prst="rect">
                    <a:avLst/>
                  </a:prstGeom>
                </pic:spPr>
              </pic:pic>
            </a:graphicData>
          </a:graphic>
          <wp14:sizeRelH relativeFrom="page">
            <wp14:pctWidth>0</wp14:pctWidth>
          </wp14:sizeRelH>
          <wp14:sizeRelV relativeFrom="page">
            <wp14:pctHeight>0</wp14:pctHeight>
          </wp14:sizeRelV>
        </wp:anchor>
      </w:drawing>
    </w:r>
    <w:r w:rsidR="7503AB2A">
      <w:t xml:space="preserve">       </w:t>
    </w:r>
    <w:r>
      <w:rPr>
        <w:noProof/>
        <w:lang w:val="en-US"/>
      </w:rPr>
      <w:drawing>
        <wp:inline distT="0" distB="0" distL="0" distR="0" wp14:anchorId="0073E565" wp14:editId="79340A03">
          <wp:extent cx="1361161" cy="782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RF_branding inf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1161" cy="782358"/>
                  </a:xfrm>
                  <a:prstGeom prst="rect">
                    <a:avLst/>
                  </a:prstGeom>
                </pic:spPr>
              </pic:pic>
            </a:graphicData>
          </a:graphic>
        </wp:inline>
      </w:drawing>
    </w:r>
    <w:r w:rsidR="7503AB2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3E38" w14:textId="77777777" w:rsidR="00F2474D" w:rsidRDefault="001F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C6C2A" w14:textId="77777777" w:rsidR="001F4566" w:rsidRDefault="001F4566" w:rsidP="00067289">
      <w:pPr>
        <w:spacing w:after="0" w:line="240" w:lineRule="auto"/>
      </w:pPr>
      <w:r>
        <w:separator/>
      </w:r>
    </w:p>
  </w:footnote>
  <w:footnote w:type="continuationSeparator" w:id="0">
    <w:p w14:paraId="03DFA866" w14:textId="77777777" w:rsidR="001F4566" w:rsidRDefault="001F4566" w:rsidP="00067289">
      <w:pPr>
        <w:spacing w:after="0" w:line="240" w:lineRule="auto"/>
      </w:pPr>
      <w:r>
        <w:continuationSeparator/>
      </w:r>
    </w:p>
  </w:footnote>
  <w:footnote w:type="continuationNotice" w:id="1">
    <w:p w14:paraId="1E031F52" w14:textId="77777777" w:rsidR="001F4566" w:rsidRDefault="001F45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B6DF" w14:textId="77777777" w:rsidR="00AF65F0" w:rsidRDefault="001F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C2F4" w14:textId="77777777" w:rsidR="00BB64A2" w:rsidRDefault="7503AB2A" w:rsidP="00BB64A2">
    <w:pPr>
      <w:pStyle w:val="Header"/>
      <w:jc w:val="center"/>
    </w:pPr>
    <w:r>
      <w:rPr>
        <w:noProof/>
      </w:rPr>
      <w:drawing>
        <wp:inline distT="0" distB="0" distL="0" distR="0" wp14:anchorId="2ED3014E" wp14:editId="70D04EB6">
          <wp:extent cx="1046268" cy="118856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6268" cy="1188561"/>
                  </a:xfrm>
                  <a:prstGeom prst="rect">
                    <a:avLst/>
                  </a:prstGeom>
                </pic:spPr>
              </pic:pic>
            </a:graphicData>
          </a:graphic>
        </wp:inline>
      </w:drawing>
    </w:r>
  </w:p>
  <w:p w14:paraId="4672CF33" w14:textId="77777777" w:rsidR="00AF65F0" w:rsidRDefault="001F4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E89C" w14:textId="77777777" w:rsidR="00AF65F0" w:rsidRDefault="001F4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71B5"/>
    <w:multiLevelType w:val="hybridMultilevel"/>
    <w:tmpl w:val="DB1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800B3"/>
    <w:multiLevelType w:val="hybridMultilevel"/>
    <w:tmpl w:val="2214B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3561F"/>
    <w:multiLevelType w:val="hybridMultilevel"/>
    <w:tmpl w:val="405A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41496"/>
    <w:multiLevelType w:val="hybridMultilevel"/>
    <w:tmpl w:val="E8964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9BF47F1"/>
    <w:multiLevelType w:val="hybridMultilevel"/>
    <w:tmpl w:val="634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66B4E"/>
    <w:multiLevelType w:val="hybridMultilevel"/>
    <w:tmpl w:val="B3A8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89"/>
    <w:rsid w:val="00017B68"/>
    <w:rsid w:val="00067289"/>
    <w:rsid w:val="000C1566"/>
    <w:rsid w:val="000D387C"/>
    <w:rsid w:val="000D5A92"/>
    <w:rsid w:val="00102637"/>
    <w:rsid w:val="00114BA5"/>
    <w:rsid w:val="00123DB5"/>
    <w:rsid w:val="001406E3"/>
    <w:rsid w:val="00175C36"/>
    <w:rsid w:val="00180A8B"/>
    <w:rsid w:val="001850BD"/>
    <w:rsid w:val="0018746F"/>
    <w:rsid w:val="001A2064"/>
    <w:rsid w:val="001A4990"/>
    <w:rsid w:val="001B5E03"/>
    <w:rsid w:val="001D0DBF"/>
    <w:rsid w:val="001D7969"/>
    <w:rsid w:val="001F4566"/>
    <w:rsid w:val="00226591"/>
    <w:rsid w:val="0024668C"/>
    <w:rsid w:val="00274797"/>
    <w:rsid w:val="002A25F3"/>
    <w:rsid w:val="00342B06"/>
    <w:rsid w:val="003A2ADD"/>
    <w:rsid w:val="003B3B2B"/>
    <w:rsid w:val="003B4D04"/>
    <w:rsid w:val="003C461D"/>
    <w:rsid w:val="00400220"/>
    <w:rsid w:val="004140D5"/>
    <w:rsid w:val="00430FEF"/>
    <w:rsid w:val="004328D7"/>
    <w:rsid w:val="00484B33"/>
    <w:rsid w:val="0049799E"/>
    <w:rsid w:val="004C165C"/>
    <w:rsid w:val="004D1033"/>
    <w:rsid w:val="004E3772"/>
    <w:rsid w:val="005207ED"/>
    <w:rsid w:val="0054728B"/>
    <w:rsid w:val="00566565"/>
    <w:rsid w:val="00571157"/>
    <w:rsid w:val="00577C12"/>
    <w:rsid w:val="00590C86"/>
    <w:rsid w:val="00594366"/>
    <w:rsid w:val="005E0591"/>
    <w:rsid w:val="005F134F"/>
    <w:rsid w:val="006006A9"/>
    <w:rsid w:val="006222D6"/>
    <w:rsid w:val="006320A2"/>
    <w:rsid w:val="006445DA"/>
    <w:rsid w:val="006800CE"/>
    <w:rsid w:val="00682602"/>
    <w:rsid w:val="00684227"/>
    <w:rsid w:val="00684FE2"/>
    <w:rsid w:val="006B7A16"/>
    <w:rsid w:val="006C67F3"/>
    <w:rsid w:val="006F7A49"/>
    <w:rsid w:val="0070629C"/>
    <w:rsid w:val="00710723"/>
    <w:rsid w:val="00723603"/>
    <w:rsid w:val="007460EE"/>
    <w:rsid w:val="007C0CB9"/>
    <w:rsid w:val="007C4462"/>
    <w:rsid w:val="007D29CF"/>
    <w:rsid w:val="007D7816"/>
    <w:rsid w:val="007E28D4"/>
    <w:rsid w:val="007E7F9D"/>
    <w:rsid w:val="00827A4E"/>
    <w:rsid w:val="0084164B"/>
    <w:rsid w:val="0086069E"/>
    <w:rsid w:val="008D4A28"/>
    <w:rsid w:val="00901F29"/>
    <w:rsid w:val="00914C06"/>
    <w:rsid w:val="00941EBC"/>
    <w:rsid w:val="00996645"/>
    <w:rsid w:val="009E02B0"/>
    <w:rsid w:val="009F3D55"/>
    <w:rsid w:val="00A55BC9"/>
    <w:rsid w:val="00A65148"/>
    <w:rsid w:val="00A91630"/>
    <w:rsid w:val="00AB7A88"/>
    <w:rsid w:val="00AC737E"/>
    <w:rsid w:val="00AE05DE"/>
    <w:rsid w:val="00AF60C5"/>
    <w:rsid w:val="00B60298"/>
    <w:rsid w:val="00B659F1"/>
    <w:rsid w:val="00BF6FFD"/>
    <w:rsid w:val="00C2261F"/>
    <w:rsid w:val="00C24981"/>
    <w:rsid w:val="00C24D50"/>
    <w:rsid w:val="00C50EB3"/>
    <w:rsid w:val="00C72101"/>
    <w:rsid w:val="00C816C3"/>
    <w:rsid w:val="00C94B36"/>
    <w:rsid w:val="00C94C2A"/>
    <w:rsid w:val="00CD2EEC"/>
    <w:rsid w:val="00CD3FBD"/>
    <w:rsid w:val="00CD6953"/>
    <w:rsid w:val="00CF1ECE"/>
    <w:rsid w:val="00D11B1B"/>
    <w:rsid w:val="00D171E5"/>
    <w:rsid w:val="00D410D5"/>
    <w:rsid w:val="00D43E99"/>
    <w:rsid w:val="00D500BC"/>
    <w:rsid w:val="00D528E8"/>
    <w:rsid w:val="00D64B5F"/>
    <w:rsid w:val="00DA18A7"/>
    <w:rsid w:val="00DB6C8C"/>
    <w:rsid w:val="00DD7DE1"/>
    <w:rsid w:val="00DF2EDF"/>
    <w:rsid w:val="00E4459E"/>
    <w:rsid w:val="00E7042E"/>
    <w:rsid w:val="00E71255"/>
    <w:rsid w:val="00ED7F8C"/>
    <w:rsid w:val="00F37A22"/>
    <w:rsid w:val="00F6007A"/>
    <w:rsid w:val="00F60EB3"/>
    <w:rsid w:val="00F65790"/>
    <w:rsid w:val="00F85820"/>
    <w:rsid w:val="00FE0EFF"/>
    <w:rsid w:val="02688FFF"/>
    <w:rsid w:val="0C440FBB"/>
    <w:rsid w:val="0D13A603"/>
    <w:rsid w:val="17DA1060"/>
    <w:rsid w:val="1B063F05"/>
    <w:rsid w:val="2A056F48"/>
    <w:rsid w:val="30FE5509"/>
    <w:rsid w:val="3681C120"/>
    <w:rsid w:val="3C9CC91C"/>
    <w:rsid w:val="3FE5AF07"/>
    <w:rsid w:val="4454B736"/>
    <w:rsid w:val="47FCC712"/>
    <w:rsid w:val="4AB2FCAF"/>
    <w:rsid w:val="58D03A23"/>
    <w:rsid w:val="69C0F883"/>
    <w:rsid w:val="6B5CC8E4"/>
    <w:rsid w:val="70303A07"/>
    <w:rsid w:val="7367DAC9"/>
    <w:rsid w:val="7503AB2A"/>
    <w:rsid w:val="7F1752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D0BBB"/>
  <w15:chartTrackingRefBased/>
  <w15:docId w15:val="{D9B2A1A3-F6A7-44CC-A56D-FC279655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89"/>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0672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6728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89"/>
    <w:rPr>
      <w:rFonts w:asciiTheme="majorHAnsi" w:eastAsiaTheme="majorEastAsia" w:hAnsiTheme="majorHAnsi" w:cstheme="majorBidi"/>
      <w:b/>
      <w:bCs/>
      <w:color w:val="2F5496" w:themeColor="accent1" w:themeShade="BF"/>
      <w:sz w:val="28"/>
      <w:szCs w:val="28"/>
      <w:lang w:eastAsia="en-US"/>
    </w:rPr>
  </w:style>
  <w:style w:type="paragraph" w:styleId="Header">
    <w:name w:val="header"/>
    <w:basedOn w:val="Normal"/>
    <w:link w:val="HeaderChar"/>
    <w:uiPriority w:val="99"/>
    <w:unhideWhenUsed/>
    <w:rsid w:val="00067289"/>
    <w:pPr>
      <w:tabs>
        <w:tab w:val="center" w:pos="4513"/>
        <w:tab w:val="right" w:pos="9026"/>
      </w:tabs>
    </w:pPr>
  </w:style>
  <w:style w:type="character" w:customStyle="1" w:styleId="HeaderChar">
    <w:name w:val="Header Char"/>
    <w:basedOn w:val="DefaultParagraphFont"/>
    <w:link w:val="Header"/>
    <w:uiPriority w:val="99"/>
    <w:rsid w:val="00067289"/>
    <w:rPr>
      <w:rFonts w:eastAsiaTheme="minorHAnsi"/>
      <w:lang w:eastAsia="en-US"/>
    </w:rPr>
  </w:style>
  <w:style w:type="paragraph" w:styleId="Footer">
    <w:name w:val="footer"/>
    <w:basedOn w:val="Normal"/>
    <w:link w:val="FooterChar"/>
    <w:uiPriority w:val="99"/>
    <w:unhideWhenUsed/>
    <w:rsid w:val="00067289"/>
    <w:pPr>
      <w:tabs>
        <w:tab w:val="center" w:pos="4513"/>
        <w:tab w:val="right" w:pos="9026"/>
      </w:tabs>
    </w:pPr>
  </w:style>
  <w:style w:type="character" w:customStyle="1" w:styleId="FooterChar">
    <w:name w:val="Footer Char"/>
    <w:basedOn w:val="DefaultParagraphFont"/>
    <w:link w:val="Footer"/>
    <w:uiPriority w:val="99"/>
    <w:rsid w:val="00067289"/>
    <w:rPr>
      <w:rFonts w:eastAsiaTheme="minorHAnsi"/>
      <w:lang w:eastAsia="en-US"/>
    </w:rPr>
  </w:style>
  <w:style w:type="paragraph" w:styleId="ListParagraph">
    <w:name w:val="List Paragraph"/>
    <w:basedOn w:val="Normal"/>
    <w:uiPriority w:val="34"/>
    <w:qFormat/>
    <w:rsid w:val="00067289"/>
    <w:pPr>
      <w:ind w:left="720"/>
      <w:contextualSpacing/>
    </w:pPr>
  </w:style>
  <w:style w:type="paragraph" w:styleId="NoSpacing">
    <w:name w:val="No Spacing"/>
    <w:uiPriority w:val="1"/>
    <w:qFormat/>
    <w:rsid w:val="00067289"/>
    <w:pPr>
      <w:spacing w:after="0" w:line="240" w:lineRule="auto"/>
    </w:pPr>
    <w:rPr>
      <w:rFonts w:eastAsiaTheme="minorHAnsi"/>
      <w:lang w:eastAsia="en-US"/>
    </w:rPr>
  </w:style>
  <w:style w:type="character" w:styleId="Hyperlink">
    <w:name w:val="Hyperlink"/>
    <w:basedOn w:val="DefaultParagraphFont"/>
    <w:uiPriority w:val="99"/>
    <w:unhideWhenUsed/>
    <w:rsid w:val="00067289"/>
    <w:rPr>
      <w:color w:val="0563C1" w:themeColor="hyperlink"/>
      <w:u w:val="single"/>
    </w:rPr>
  </w:style>
  <w:style w:type="character" w:customStyle="1" w:styleId="Heading2Char">
    <w:name w:val="Heading 2 Char"/>
    <w:basedOn w:val="DefaultParagraphFont"/>
    <w:link w:val="Heading2"/>
    <w:uiPriority w:val="9"/>
    <w:rsid w:val="0006728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01F29"/>
    <w:rPr>
      <w:sz w:val="16"/>
      <w:szCs w:val="16"/>
    </w:rPr>
  </w:style>
  <w:style w:type="paragraph" w:styleId="CommentText">
    <w:name w:val="annotation text"/>
    <w:basedOn w:val="Normal"/>
    <w:link w:val="CommentTextChar"/>
    <w:uiPriority w:val="99"/>
    <w:semiHidden/>
    <w:unhideWhenUsed/>
    <w:rsid w:val="00901F29"/>
    <w:pPr>
      <w:spacing w:line="240" w:lineRule="auto"/>
    </w:pPr>
    <w:rPr>
      <w:sz w:val="20"/>
      <w:szCs w:val="20"/>
    </w:rPr>
  </w:style>
  <w:style w:type="character" w:customStyle="1" w:styleId="CommentTextChar">
    <w:name w:val="Comment Text Char"/>
    <w:basedOn w:val="DefaultParagraphFont"/>
    <w:link w:val="CommentText"/>
    <w:uiPriority w:val="99"/>
    <w:semiHidden/>
    <w:rsid w:val="00901F2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01F29"/>
    <w:rPr>
      <w:b/>
      <w:bCs/>
    </w:rPr>
  </w:style>
  <w:style w:type="character" w:customStyle="1" w:styleId="CommentSubjectChar">
    <w:name w:val="Comment Subject Char"/>
    <w:basedOn w:val="CommentTextChar"/>
    <w:link w:val="CommentSubject"/>
    <w:uiPriority w:val="99"/>
    <w:semiHidden/>
    <w:rsid w:val="00901F29"/>
    <w:rPr>
      <w:rFonts w:eastAsiaTheme="minorHAnsi"/>
      <w:b/>
      <w:bCs/>
      <w:sz w:val="20"/>
      <w:szCs w:val="20"/>
      <w:lang w:eastAsia="en-US"/>
    </w:rPr>
  </w:style>
  <w:style w:type="paragraph" w:styleId="Revision">
    <w:name w:val="Revision"/>
    <w:hidden/>
    <w:uiPriority w:val="99"/>
    <w:semiHidden/>
    <w:rsid w:val="00901F2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ecd.org/dac/financing-sustainable-development/development-finance-standards/daclis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nalstatus xmlns="1c474b32-4b2e-4b1d-b782-c4bb10c946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40FE739CA88449747BA40C9BB054E" ma:contentTypeVersion="13" ma:contentTypeDescription="Create a new document." ma:contentTypeScope="" ma:versionID="c13bc105d859e0352b2d082b1d2e5144">
  <xsd:schema xmlns:xsd="http://www.w3.org/2001/XMLSchema" xmlns:xs="http://www.w3.org/2001/XMLSchema" xmlns:p="http://schemas.microsoft.com/office/2006/metadata/properties" xmlns:ns2="1c474b32-4b2e-4b1d-b782-c4bb10c946b6" xmlns:ns3="713f1e96-8042-492f-889b-20cc620c7b0c" targetNamespace="http://schemas.microsoft.com/office/2006/metadata/properties" ma:root="true" ma:fieldsID="16a69f9fd569429089294c7dcc47a80f" ns2:_="" ns3:_="">
    <xsd:import namespace="1c474b32-4b2e-4b1d-b782-c4bb10c946b6"/>
    <xsd:import namespace="713f1e96-8042-492f-889b-20cc620c7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Final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4b32-4b2e-4b1d-b782-c4bb10c94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Finalstatus" ma:index="17" nillable="true" ma:displayName="Final status" ma:format="Dropdown" ma:internalName="Finalstatus">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f1e96-8042-492f-889b-20cc620c7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623B-0F47-4FCB-97A0-F23EAAA40343}">
  <ds:schemaRefs>
    <ds:schemaRef ds:uri="http://schemas.microsoft.com/office/2006/metadata/properties"/>
    <ds:schemaRef ds:uri="http://schemas.microsoft.com/office/infopath/2007/PartnerControls"/>
    <ds:schemaRef ds:uri="1c474b32-4b2e-4b1d-b782-c4bb10c946b6"/>
  </ds:schemaRefs>
</ds:datastoreItem>
</file>

<file path=customXml/itemProps2.xml><?xml version="1.0" encoding="utf-8"?>
<ds:datastoreItem xmlns:ds="http://schemas.openxmlformats.org/officeDocument/2006/customXml" ds:itemID="{0B95F213-4AC6-4897-98F0-30992B3B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4b32-4b2e-4b1d-b782-c4bb10c946b6"/>
    <ds:schemaRef ds:uri="713f1e96-8042-492f-889b-20cc620c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E1F9A-BC4F-4228-A0DB-3CF7E47A4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Hird</dc:creator>
  <cp:keywords/>
  <dc:description/>
  <cp:lastModifiedBy>Richard</cp:lastModifiedBy>
  <cp:revision>2</cp:revision>
  <dcterms:created xsi:type="dcterms:W3CDTF">2021-02-25T11:49:00Z</dcterms:created>
  <dcterms:modified xsi:type="dcterms:W3CDTF">2021-02-25T11:49:00Z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0x010100B8A40FE739CA88449747BA40C9BB054E</vt:lpwstr>
  </property>
</Properties>
</file>